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A15D" w14:textId="4CE6578E" w:rsidR="00DB1D5F" w:rsidRPr="007632F4" w:rsidRDefault="00F27586">
      <w:pPr>
        <w:rPr>
          <w:b/>
          <w:bCs w:val="0"/>
          <w:lang w:val="fr-CA"/>
        </w:rPr>
      </w:pPr>
      <w:r w:rsidRPr="007632F4">
        <w:rPr>
          <w:b/>
          <w:bCs w:val="0"/>
          <w:lang w:val="fr-CA"/>
        </w:rPr>
        <w:t xml:space="preserve">Challenge Hivernal </w:t>
      </w:r>
      <w:proofErr w:type="spellStart"/>
      <w:r w:rsidRPr="007632F4">
        <w:rPr>
          <w:b/>
          <w:bCs w:val="0"/>
          <w:lang w:val="fr-CA"/>
        </w:rPr>
        <w:t>Adaptavie</w:t>
      </w:r>
      <w:proofErr w:type="spellEnd"/>
    </w:p>
    <w:p w14:paraId="0B529A4B" w14:textId="77777777" w:rsidR="00555CFD" w:rsidRDefault="00555CFD" w:rsidP="00130929">
      <w:pPr>
        <w:rPr>
          <w:b/>
          <w:bCs w:val="0"/>
          <w:lang w:val="fr-CA"/>
        </w:rPr>
      </w:pPr>
    </w:p>
    <w:p w14:paraId="21A691AE" w14:textId="493B8463" w:rsidR="00130929" w:rsidRDefault="00130929" w:rsidP="00130929">
      <w:pPr>
        <w:rPr>
          <w:b/>
          <w:bCs w:val="0"/>
          <w:lang w:val="fr-CA"/>
        </w:rPr>
      </w:pPr>
      <w:r w:rsidRPr="00130929">
        <w:rPr>
          <w:b/>
          <w:bCs w:val="0"/>
          <w:lang w:val="fr-CA"/>
        </w:rPr>
        <w:t>Information</w:t>
      </w:r>
      <w:r>
        <w:rPr>
          <w:b/>
          <w:bCs w:val="0"/>
          <w:lang w:val="fr-CA"/>
        </w:rPr>
        <w:t xml:space="preserve"> sur la co</w:t>
      </w:r>
      <w:r w:rsidRPr="007632F4">
        <w:rPr>
          <w:b/>
          <w:bCs w:val="0"/>
          <w:lang w:val="fr-CA"/>
        </w:rPr>
        <w:t>mpétition de Goalball</w:t>
      </w:r>
    </w:p>
    <w:p w14:paraId="7E79972E" w14:textId="6FD2AD15" w:rsidR="00F27586" w:rsidRDefault="00555CFD">
      <w:pPr>
        <w:rPr>
          <w:lang w:val="fr-CA"/>
        </w:rPr>
      </w:pPr>
      <w:r>
        <w:rPr>
          <w:b/>
          <w:bCs w:val="0"/>
          <w:lang w:val="fr-CA"/>
        </w:rPr>
        <w:t xml:space="preserve">Date : </w:t>
      </w:r>
      <w:r w:rsidR="00F27586">
        <w:rPr>
          <w:lang w:val="fr-CA"/>
        </w:rPr>
        <w:t>Samedi 2 mars et dimanche 3 mars 2024</w:t>
      </w:r>
    </w:p>
    <w:p w14:paraId="48849986" w14:textId="0C5EDF23" w:rsidR="00F27586" w:rsidRDefault="00F27586">
      <w:pPr>
        <w:rPr>
          <w:lang w:val="fr-CA"/>
        </w:rPr>
      </w:pPr>
      <w:r w:rsidRPr="00555CFD">
        <w:rPr>
          <w:b/>
          <w:bCs w:val="0"/>
          <w:lang w:val="fr-CA"/>
        </w:rPr>
        <w:t>Lieu :</w:t>
      </w:r>
      <w:r>
        <w:rPr>
          <w:lang w:val="fr-CA"/>
        </w:rPr>
        <w:t xml:space="preserve"> Institut de réadaptation en déficience physique de Québec (IRDPQ)</w:t>
      </w:r>
    </w:p>
    <w:p w14:paraId="3E517734" w14:textId="5E456A8C" w:rsidR="007632F4" w:rsidRDefault="007632F4">
      <w:pPr>
        <w:rPr>
          <w:lang w:val="fr-CA"/>
        </w:rPr>
      </w:pPr>
      <w:r w:rsidRPr="00555CFD">
        <w:rPr>
          <w:b/>
          <w:bCs w:val="0"/>
          <w:lang w:val="fr-CA"/>
        </w:rPr>
        <w:t>Adresse :</w:t>
      </w:r>
      <w:r>
        <w:rPr>
          <w:lang w:val="fr-CA"/>
        </w:rPr>
        <w:t xml:space="preserve"> 525, boulevard Wilfrid-Hamel, Gymnase, Québec, 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>, G1M 2S8</w:t>
      </w:r>
    </w:p>
    <w:p w14:paraId="15645F71" w14:textId="34F1B263" w:rsidR="00814509" w:rsidRDefault="0044099A">
      <w:pPr>
        <w:rPr>
          <w:lang w:val="fr-CA"/>
        </w:rPr>
      </w:pPr>
      <w:r w:rsidRPr="00555CFD">
        <w:rPr>
          <w:b/>
          <w:bCs w:val="0"/>
          <w:lang w:val="fr-CA"/>
        </w:rPr>
        <w:t>Coût d’inscription :</w:t>
      </w:r>
      <w:r>
        <w:rPr>
          <w:lang w:val="fr-CA"/>
        </w:rPr>
        <w:t xml:space="preserve"> </w:t>
      </w:r>
      <w:r w:rsidR="00206FF9">
        <w:rPr>
          <w:lang w:val="fr-CA"/>
        </w:rPr>
        <w:t>6</w:t>
      </w:r>
      <w:r>
        <w:rPr>
          <w:lang w:val="fr-CA"/>
        </w:rPr>
        <w:t>0$ par joueur et le montant inclut un dîner le samedi et un dîner le dimanche.</w:t>
      </w:r>
      <w:r w:rsidR="002626AB">
        <w:rPr>
          <w:lang w:val="fr-CA"/>
        </w:rPr>
        <w:t xml:space="preserve"> Une facture vous sera transmise lors de votre inscription avec les modalités de paiement.</w:t>
      </w:r>
    </w:p>
    <w:p w14:paraId="05398CBD" w14:textId="67FC346D" w:rsidR="00C365AB" w:rsidRPr="00206FF9" w:rsidRDefault="00C365AB">
      <w:pPr>
        <w:rPr>
          <w:lang w:val="fr-CA"/>
        </w:rPr>
      </w:pPr>
      <w:r>
        <w:rPr>
          <w:b/>
          <w:bCs w:val="0"/>
          <w:lang w:val="fr-CA"/>
        </w:rPr>
        <w:t xml:space="preserve">Date limite d’inscription : </w:t>
      </w:r>
      <w:r w:rsidR="00206FF9">
        <w:rPr>
          <w:lang w:val="fr-CA"/>
        </w:rPr>
        <w:t>Mercredi</w:t>
      </w:r>
      <w:r w:rsidR="00D237AB" w:rsidRPr="00206FF9">
        <w:rPr>
          <w:lang w:val="fr-CA"/>
        </w:rPr>
        <w:t xml:space="preserve"> </w:t>
      </w:r>
      <w:r w:rsidR="00206FF9">
        <w:rPr>
          <w:lang w:val="fr-CA"/>
        </w:rPr>
        <w:t>14</w:t>
      </w:r>
      <w:r w:rsidR="00D237AB" w:rsidRPr="00206FF9">
        <w:rPr>
          <w:lang w:val="fr-CA"/>
        </w:rPr>
        <w:t xml:space="preserve"> février 2024</w:t>
      </w:r>
    </w:p>
    <w:p w14:paraId="43B345E8" w14:textId="210B7753" w:rsidR="00130929" w:rsidRDefault="00130929">
      <w:pPr>
        <w:rPr>
          <w:lang w:val="fr-CA"/>
        </w:rPr>
      </w:pPr>
      <w:r w:rsidRPr="00555CFD">
        <w:rPr>
          <w:b/>
          <w:bCs w:val="0"/>
          <w:lang w:val="fr-CA"/>
        </w:rPr>
        <w:t>Formule du tournoi :</w:t>
      </w:r>
      <w:r>
        <w:rPr>
          <w:lang w:val="fr-CA"/>
        </w:rPr>
        <w:t xml:space="preserve"> une catégorie </w:t>
      </w:r>
      <w:r w:rsidR="00206FF9">
        <w:rPr>
          <w:lang w:val="fr-CA"/>
        </w:rPr>
        <w:t>R</w:t>
      </w:r>
      <w:r>
        <w:rPr>
          <w:lang w:val="fr-CA"/>
        </w:rPr>
        <w:t xml:space="preserve">écréative et une catégorie </w:t>
      </w:r>
      <w:r w:rsidR="00206FF9">
        <w:rPr>
          <w:lang w:val="fr-CA"/>
        </w:rPr>
        <w:t>Élite</w:t>
      </w:r>
      <w:r w:rsidR="00555CFD">
        <w:rPr>
          <w:lang w:val="fr-CA"/>
        </w:rPr>
        <w:t>.</w:t>
      </w:r>
      <w:r w:rsidR="0095486D">
        <w:rPr>
          <w:lang w:val="fr-CA"/>
        </w:rPr>
        <w:t xml:space="preserve"> L’horaire sera </w:t>
      </w:r>
      <w:r w:rsidR="00DE167B">
        <w:rPr>
          <w:lang w:val="fr-CA"/>
        </w:rPr>
        <w:t>transmis</w:t>
      </w:r>
      <w:r w:rsidR="0095486D">
        <w:rPr>
          <w:lang w:val="fr-CA"/>
        </w:rPr>
        <w:t xml:space="preserve"> une fois les inscriptions terminées.</w:t>
      </w:r>
    </w:p>
    <w:p w14:paraId="34870ABF" w14:textId="77777777" w:rsidR="0044099A" w:rsidRDefault="0044099A">
      <w:pPr>
        <w:rPr>
          <w:lang w:val="fr-CA"/>
        </w:rPr>
      </w:pPr>
    </w:p>
    <w:p w14:paraId="76910C66" w14:textId="4A02BA5D" w:rsidR="00814509" w:rsidRPr="00814509" w:rsidRDefault="00814509">
      <w:pPr>
        <w:rPr>
          <w:b/>
          <w:bCs w:val="0"/>
          <w:lang w:val="fr-CA"/>
        </w:rPr>
      </w:pPr>
      <w:r w:rsidRPr="00814509">
        <w:rPr>
          <w:b/>
          <w:bCs w:val="0"/>
          <w:lang w:val="fr-CA"/>
        </w:rPr>
        <w:t>Formulaire d’inscription 2024</w:t>
      </w:r>
    </w:p>
    <w:p w14:paraId="4DD9CAAA" w14:textId="541E2E2D" w:rsidR="008351E8" w:rsidRPr="008351E8" w:rsidRDefault="00AB277E">
      <w:pPr>
        <w:rPr>
          <w:b/>
          <w:bCs w:val="0"/>
          <w:lang w:val="fr-CA"/>
        </w:rPr>
      </w:pPr>
      <w:r>
        <w:rPr>
          <w:b/>
          <w:bCs w:val="0"/>
          <w:lang w:val="fr-CA"/>
        </w:rPr>
        <w:t xml:space="preserve">Section 1 : </w:t>
      </w:r>
      <w:r w:rsidR="008351E8">
        <w:rPr>
          <w:b/>
          <w:bCs w:val="0"/>
          <w:lang w:val="fr-CA"/>
        </w:rPr>
        <w:t>Information générale</w:t>
      </w:r>
    </w:p>
    <w:p w14:paraId="1860F359" w14:textId="033470AD" w:rsidR="007632F4" w:rsidRDefault="00814509">
      <w:pPr>
        <w:rPr>
          <w:lang w:val="fr-CA"/>
        </w:rPr>
      </w:pPr>
      <w:r>
        <w:rPr>
          <w:lang w:val="fr-CA"/>
        </w:rPr>
        <w:t>Prénom :</w:t>
      </w:r>
    </w:p>
    <w:p w14:paraId="76414A62" w14:textId="1710EBE0" w:rsidR="00814509" w:rsidRDefault="00814509">
      <w:pPr>
        <w:rPr>
          <w:lang w:val="fr-CA"/>
        </w:rPr>
      </w:pPr>
      <w:r>
        <w:rPr>
          <w:lang w:val="fr-CA"/>
        </w:rPr>
        <w:t xml:space="preserve">Nom : </w:t>
      </w:r>
    </w:p>
    <w:p w14:paraId="00CCEF43" w14:textId="45B09818" w:rsidR="00814509" w:rsidRDefault="00814509">
      <w:pPr>
        <w:rPr>
          <w:lang w:val="fr-CA"/>
        </w:rPr>
      </w:pPr>
      <w:r>
        <w:rPr>
          <w:lang w:val="fr-CA"/>
        </w:rPr>
        <w:t>Date de naissance :</w:t>
      </w:r>
    </w:p>
    <w:p w14:paraId="35D9B659" w14:textId="5B4FC24A" w:rsidR="00814509" w:rsidRDefault="00814509">
      <w:pPr>
        <w:rPr>
          <w:lang w:val="fr-CA"/>
        </w:rPr>
      </w:pPr>
      <w:r>
        <w:rPr>
          <w:lang w:val="fr-CA"/>
        </w:rPr>
        <w:t>Ville de résidence :</w:t>
      </w:r>
    </w:p>
    <w:p w14:paraId="4A9EBBE6" w14:textId="16689CED" w:rsidR="008351E8" w:rsidRDefault="008351E8">
      <w:pPr>
        <w:rPr>
          <w:lang w:val="fr-CA"/>
        </w:rPr>
      </w:pPr>
      <w:r>
        <w:rPr>
          <w:lang w:val="fr-CA"/>
        </w:rPr>
        <w:t>Courriel :</w:t>
      </w:r>
    </w:p>
    <w:p w14:paraId="6171F33C" w14:textId="0EC1DCEE" w:rsidR="008351E8" w:rsidRDefault="008351E8">
      <w:pPr>
        <w:rPr>
          <w:lang w:val="fr-CA"/>
        </w:rPr>
      </w:pPr>
      <w:r>
        <w:rPr>
          <w:lang w:val="fr-CA"/>
        </w:rPr>
        <w:t>Numéro de téléphone :</w:t>
      </w:r>
    </w:p>
    <w:p w14:paraId="2481F6F4" w14:textId="06EE4FAF" w:rsidR="00FB1649" w:rsidRDefault="00FB1649">
      <w:pPr>
        <w:rPr>
          <w:lang w:val="fr-CA"/>
        </w:rPr>
      </w:pPr>
      <w:r>
        <w:rPr>
          <w:lang w:val="fr-CA"/>
        </w:rPr>
        <w:t>Avez-vous des allergies ou particularités alimentaires?</w:t>
      </w:r>
    </w:p>
    <w:p w14:paraId="75FA58FF" w14:textId="77777777" w:rsidR="008351E8" w:rsidRDefault="008351E8">
      <w:pPr>
        <w:rPr>
          <w:lang w:val="fr-CA"/>
        </w:rPr>
      </w:pPr>
    </w:p>
    <w:p w14:paraId="340DA2E9" w14:textId="29CF68CF" w:rsidR="008351E8" w:rsidRDefault="00E55C80">
      <w:pPr>
        <w:rPr>
          <w:b/>
          <w:bCs w:val="0"/>
          <w:lang w:val="fr-CA"/>
        </w:rPr>
      </w:pPr>
      <w:r>
        <w:rPr>
          <w:b/>
          <w:bCs w:val="0"/>
          <w:lang w:val="fr-CA"/>
        </w:rPr>
        <w:t xml:space="preserve">Section 2 : </w:t>
      </w:r>
      <w:r w:rsidR="008351E8">
        <w:rPr>
          <w:b/>
          <w:bCs w:val="0"/>
          <w:lang w:val="fr-CA"/>
        </w:rPr>
        <w:t>Information technique</w:t>
      </w:r>
      <w:r w:rsidR="00DA4AD6">
        <w:rPr>
          <w:b/>
          <w:bCs w:val="0"/>
          <w:lang w:val="fr-CA"/>
        </w:rPr>
        <w:t xml:space="preserve"> et accessibilité</w:t>
      </w:r>
    </w:p>
    <w:p w14:paraId="2C460445" w14:textId="2D278C74" w:rsidR="008351E8" w:rsidRPr="00555CFD" w:rsidRDefault="00555CFD" w:rsidP="00555CFD">
      <w:pPr>
        <w:rPr>
          <w:lang w:val="fr-CA"/>
        </w:rPr>
      </w:pPr>
      <w:r w:rsidRPr="00555CFD">
        <w:rPr>
          <w:lang w:val="fr-CA"/>
        </w:rPr>
        <w:t>1.</w:t>
      </w:r>
      <w:r>
        <w:rPr>
          <w:lang w:val="fr-CA"/>
        </w:rPr>
        <w:t xml:space="preserve"> </w:t>
      </w:r>
      <w:r w:rsidR="00AB277E" w:rsidRPr="00555CFD">
        <w:rPr>
          <w:lang w:val="fr-CA"/>
        </w:rPr>
        <w:t xml:space="preserve">Souhaitez-vous faire partie de la catégorie </w:t>
      </w:r>
      <w:r w:rsidR="00206FF9">
        <w:rPr>
          <w:lang w:val="fr-CA"/>
        </w:rPr>
        <w:t>R</w:t>
      </w:r>
      <w:r w:rsidR="00AB277E" w:rsidRPr="00555CFD">
        <w:rPr>
          <w:lang w:val="fr-CA"/>
        </w:rPr>
        <w:t>écréative ou</w:t>
      </w:r>
      <w:r w:rsidR="00206FF9">
        <w:rPr>
          <w:lang w:val="fr-CA"/>
        </w:rPr>
        <w:t xml:space="preserve"> Élite</w:t>
      </w:r>
      <w:r w:rsidR="00AB277E" w:rsidRPr="00555CFD">
        <w:rPr>
          <w:lang w:val="fr-CA"/>
        </w:rPr>
        <w:t xml:space="preserve">? </w:t>
      </w:r>
    </w:p>
    <w:p w14:paraId="0F461810" w14:textId="77777777" w:rsidR="00AB277E" w:rsidRDefault="00AB277E">
      <w:pPr>
        <w:rPr>
          <w:lang w:val="fr-CA"/>
        </w:rPr>
      </w:pPr>
    </w:p>
    <w:p w14:paraId="505FC222" w14:textId="325B069D" w:rsidR="00462525" w:rsidRDefault="00555CFD">
      <w:pPr>
        <w:rPr>
          <w:lang w:val="fr-CA"/>
        </w:rPr>
      </w:pPr>
      <w:r>
        <w:rPr>
          <w:lang w:val="fr-CA"/>
        </w:rPr>
        <w:t xml:space="preserve">2. </w:t>
      </w:r>
      <w:r w:rsidR="00140338">
        <w:rPr>
          <w:lang w:val="fr-CA"/>
        </w:rPr>
        <w:t xml:space="preserve">Faites-vous </w:t>
      </w:r>
      <w:r w:rsidR="00342F58">
        <w:rPr>
          <w:lang w:val="fr-CA"/>
        </w:rPr>
        <w:t xml:space="preserve">actuellement </w:t>
      </w:r>
      <w:r w:rsidR="00140338">
        <w:rPr>
          <w:lang w:val="fr-CA"/>
        </w:rPr>
        <w:t>partie d</w:t>
      </w:r>
      <w:r w:rsidR="00342F58">
        <w:rPr>
          <w:lang w:val="fr-CA"/>
        </w:rPr>
        <w:t>’une équipe de Goalball</w:t>
      </w:r>
      <w:r w:rsidR="00206FF9">
        <w:rPr>
          <w:lang w:val="fr-CA"/>
        </w:rPr>
        <w:t xml:space="preserve"> ou vous vous </w:t>
      </w:r>
      <w:proofErr w:type="gramStart"/>
      <w:r w:rsidR="00206FF9">
        <w:rPr>
          <w:lang w:val="fr-CA"/>
        </w:rPr>
        <w:t>inscrivez</w:t>
      </w:r>
      <w:proofErr w:type="gramEnd"/>
      <w:r w:rsidR="00206FF9">
        <w:rPr>
          <w:lang w:val="fr-CA"/>
        </w:rPr>
        <w:t xml:space="preserve"> comme athlète individuel</w:t>
      </w:r>
      <w:r w:rsidR="00342F58">
        <w:rPr>
          <w:lang w:val="fr-CA"/>
        </w:rPr>
        <w:t>?</w:t>
      </w:r>
      <w:r w:rsidR="00E733BC">
        <w:rPr>
          <w:lang w:val="fr-CA"/>
        </w:rPr>
        <w:t xml:space="preserve">  </w:t>
      </w:r>
    </w:p>
    <w:p w14:paraId="28472A72" w14:textId="77777777" w:rsidR="00462525" w:rsidRDefault="00462525">
      <w:pPr>
        <w:rPr>
          <w:lang w:val="fr-CA"/>
        </w:rPr>
      </w:pPr>
    </w:p>
    <w:p w14:paraId="183E7702" w14:textId="63A91AEF" w:rsidR="00E55C80" w:rsidRDefault="00462525">
      <w:pPr>
        <w:rPr>
          <w:lang w:val="fr-CA"/>
        </w:rPr>
      </w:pPr>
      <w:r>
        <w:rPr>
          <w:lang w:val="fr-CA"/>
        </w:rPr>
        <w:t>3.</w:t>
      </w:r>
      <w:r w:rsidR="00E55C80">
        <w:rPr>
          <w:lang w:val="fr-CA"/>
        </w:rPr>
        <w:t>Depuis combien de temps pratiquez-vous le Goalball?</w:t>
      </w:r>
    </w:p>
    <w:p w14:paraId="21233765" w14:textId="77777777" w:rsidR="006C4996" w:rsidRDefault="006C4996">
      <w:pPr>
        <w:rPr>
          <w:lang w:val="fr-CA"/>
        </w:rPr>
      </w:pPr>
    </w:p>
    <w:p w14:paraId="5C62D19B" w14:textId="3599B9D1" w:rsidR="009756BE" w:rsidRDefault="00462525">
      <w:pPr>
        <w:rPr>
          <w:lang w:val="fr-CA"/>
        </w:rPr>
      </w:pPr>
      <w:r>
        <w:rPr>
          <w:lang w:val="fr-CA"/>
        </w:rPr>
        <w:t>4</w:t>
      </w:r>
      <w:r w:rsidR="00555CFD" w:rsidRPr="6553D936">
        <w:rPr>
          <w:lang w:val="fr-CA"/>
        </w:rPr>
        <w:t xml:space="preserve">. </w:t>
      </w:r>
      <w:r w:rsidR="009756BE" w:rsidRPr="6553D936">
        <w:rPr>
          <w:lang w:val="fr-CA"/>
        </w:rPr>
        <w:t>Si vous réserver dans l’hôtel proposé par l</w:t>
      </w:r>
      <w:r w:rsidR="005344D5" w:rsidRPr="6553D936">
        <w:rPr>
          <w:lang w:val="fr-CA"/>
        </w:rPr>
        <w:t xml:space="preserve">e Challenge Hivernal </w:t>
      </w:r>
      <w:proofErr w:type="spellStart"/>
      <w:r w:rsidR="005344D5" w:rsidRPr="6553D936">
        <w:rPr>
          <w:lang w:val="fr-CA"/>
        </w:rPr>
        <w:t>Adaptavie</w:t>
      </w:r>
      <w:proofErr w:type="spellEnd"/>
      <w:r w:rsidR="005344D5" w:rsidRPr="6553D936">
        <w:rPr>
          <w:lang w:val="fr-CA"/>
        </w:rPr>
        <w:t>, vous pourriez profiter d’un service de navette</w:t>
      </w:r>
      <w:r w:rsidR="001F36B6" w:rsidRPr="6553D936">
        <w:rPr>
          <w:lang w:val="fr-CA"/>
        </w:rPr>
        <w:t>. Avez-vous besoin de ce service de navette pour vous rendre sur le site de compétition le matin et le soir?</w:t>
      </w:r>
    </w:p>
    <w:p w14:paraId="3CA265A7" w14:textId="77777777" w:rsidR="00DA4AD6" w:rsidRDefault="00DA4AD6">
      <w:pPr>
        <w:rPr>
          <w:lang w:val="fr-CA"/>
        </w:rPr>
      </w:pPr>
    </w:p>
    <w:p w14:paraId="0903B8F2" w14:textId="35469A6C" w:rsidR="00DA4AD6" w:rsidRDefault="00555CFD">
      <w:pPr>
        <w:rPr>
          <w:lang w:val="fr-CA"/>
        </w:rPr>
      </w:pPr>
      <w:r>
        <w:rPr>
          <w:lang w:val="fr-CA"/>
        </w:rPr>
        <w:t>5</w:t>
      </w:r>
      <w:r w:rsidR="00677F46">
        <w:rPr>
          <w:lang w:val="fr-CA"/>
        </w:rPr>
        <w:t>. Aurez</w:t>
      </w:r>
      <w:r w:rsidR="00DA4AD6">
        <w:rPr>
          <w:lang w:val="fr-CA"/>
        </w:rPr>
        <w:t>-vous un chien d’assistance</w:t>
      </w:r>
      <w:r w:rsidR="007F6649">
        <w:rPr>
          <w:lang w:val="fr-CA"/>
        </w:rPr>
        <w:t xml:space="preserve"> lors de la compétition</w:t>
      </w:r>
      <w:r w:rsidR="00DA4AD6">
        <w:rPr>
          <w:lang w:val="fr-CA"/>
        </w:rPr>
        <w:t>?</w:t>
      </w:r>
    </w:p>
    <w:p w14:paraId="4E30D722" w14:textId="77777777" w:rsidR="00DA4AD6" w:rsidRPr="00AB277E" w:rsidRDefault="00DA4AD6">
      <w:pPr>
        <w:rPr>
          <w:lang w:val="fr-CA"/>
        </w:rPr>
      </w:pPr>
    </w:p>
    <w:sectPr w:rsidR="00DA4AD6" w:rsidRPr="00AB277E" w:rsidSect="00FB02C7">
      <w:headerReference w:type="default" r:id="rId10"/>
      <w:footerReference w:type="default" r:id="rId11"/>
      <w:pgSz w:w="12240" w:h="15840"/>
      <w:pgMar w:top="23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4C4F" w14:textId="77777777" w:rsidR="00FB02C7" w:rsidRDefault="00FB02C7" w:rsidP="004245AA">
      <w:r>
        <w:separator/>
      </w:r>
    </w:p>
  </w:endnote>
  <w:endnote w:type="continuationSeparator" w:id="0">
    <w:p w14:paraId="71B88B89" w14:textId="77777777" w:rsidR="00FB02C7" w:rsidRDefault="00FB02C7" w:rsidP="0042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7A29" w14:textId="7447D439" w:rsidR="004245AA" w:rsidRPr="00C50DCF" w:rsidRDefault="004245AA" w:rsidP="00C50DCF">
    <w:pPr>
      <w:pStyle w:val="Footer"/>
      <w:pBdr>
        <w:top w:val="single" w:sz="24" w:space="1" w:color="002060"/>
      </w:pBdr>
      <w:jc w:val="center"/>
      <w:rPr>
        <w:rFonts w:ascii="Ubuntu" w:hAnsi="Ubuntu"/>
        <w:b/>
        <w:color w:val="002060"/>
        <w:sz w:val="22"/>
        <w:szCs w:val="22"/>
        <w:lang w:val="fr-CA"/>
      </w:rPr>
    </w:pPr>
    <w:proofErr w:type="spellStart"/>
    <w:r w:rsidRPr="00C50DCF">
      <w:rPr>
        <w:rFonts w:ascii="Ubuntu" w:hAnsi="Ubuntu"/>
        <w:b/>
        <w:color w:val="002060"/>
        <w:sz w:val="22"/>
        <w:szCs w:val="22"/>
        <w:lang w:val="fr-CA"/>
      </w:rPr>
      <w:t>Adaptavie</w:t>
    </w:r>
    <w:proofErr w:type="spellEnd"/>
    <w:r w:rsidRPr="00C50DCF">
      <w:rPr>
        <w:rFonts w:ascii="Ubuntu" w:hAnsi="Ubuntu"/>
        <w:b/>
        <w:color w:val="002060"/>
        <w:sz w:val="22"/>
        <w:szCs w:val="22"/>
        <w:lang w:val="fr-CA"/>
      </w:rPr>
      <w:t xml:space="preserve"> | </w:t>
    </w:r>
    <w:r w:rsidR="00462525">
      <w:rPr>
        <w:rFonts w:ascii="Ubuntu" w:hAnsi="Ubuntu"/>
        <w:b/>
        <w:color w:val="002060"/>
        <w:sz w:val="22"/>
        <w:szCs w:val="22"/>
        <w:lang w:val="fr-CA"/>
      </w:rPr>
      <w:t xml:space="preserve">(418) </w:t>
    </w:r>
    <w:r w:rsidRPr="00C50DCF">
      <w:rPr>
        <w:rFonts w:ascii="Ubuntu" w:hAnsi="Ubuntu"/>
        <w:b/>
        <w:color w:val="002060"/>
        <w:sz w:val="22"/>
        <w:szCs w:val="22"/>
        <w:lang w:val="fr-CA"/>
      </w:rPr>
      <w:t>529-9238 | info@adaptavie.org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E445" w14:textId="77777777" w:rsidR="00FB02C7" w:rsidRDefault="00FB02C7" w:rsidP="004245AA">
      <w:r>
        <w:separator/>
      </w:r>
    </w:p>
  </w:footnote>
  <w:footnote w:type="continuationSeparator" w:id="0">
    <w:p w14:paraId="47DCE4E4" w14:textId="77777777" w:rsidR="00FB02C7" w:rsidRDefault="00FB02C7" w:rsidP="0042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CC71" w14:textId="786EB756" w:rsidR="004245AA" w:rsidRDefault="004245AA" w:rsidP="004245AA">
    <w:pPr>
      <w:pStyle w:val="Header"/>
      <w:pBdr>
        <w:bottom w:val="single" w:sz="24" w:space="1" w:color="002060"/>
      </w:pBdr>
    </w:pPr>
    <w:r>
      <w:rPr>
        <w:noProof/>
      </w:rPr>
      <w:drawing>
        <wp:inline distT="0" distB="0" distL="0" distR="0" wp14:anchorId="4A7C493D" wp14:editId="5BF08148">
          <wp:extent cx="1886857" cy="861534"/>
          <wp:effectExtent l="0" t="0" r="0" b="0"/>
          <wp:docPr id="8793111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311165" name="Image 8793111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30" cy="87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D1E"/>
    <w:multiLevelType w:val="hybridMultilevel"/>
    <w:tmpl w:val="E6165F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86"/>
    <w:rsid w:val="00053D2D"/>
    <w:rsid w:val="000971C6"/>
    <w:rsid w:val="000D1762"/>
    <w:rsid w:val="00130929"/>
    <w:rsid w:val="00140338"/>
    <w:rsid w:val="001F36B6"/>
    <w:rsid w:val="00206FF9"/>
    <w:rsid w:val="002571AD"/>
    <w:rsid w:val="002626AB"/>
    <w:rsid w:val="00342F58"/>
    <w:rsid w:val="003437CD"/>
    <w:rsid w:val="00361EB2"/>
    <w:rsid w:val="004245AA"/>
    <w:rsid w:val="00435F9C"/>
    <w:rsid w:val="0044099A"/>
    <w:rsid w:val="00462525"/>
    <w:rsid w:val="004A6F5E"/>
    <w:rsid w:val="005344D5"/>
    <w:rsid w:val="00555CFD"/>
    <w:rsid w:val="00607DBC"/>
    <w:rsid w:val="00677F46"/>
    <w:rsid w:val="006C4996"/>
    <w:rsid w:val="006C74CE"/>
    <w:rsid w:val="007632F4"/>
    <w:rsid w:val="007F6649"/>
    <w:rsid w:val="00814509"/>
    <w:rsid w:val="00825A03"/>
    <w:rsid w:val="008351E8"/>
    <w:rsid w:val="008377BC"/>
    <w:rsid w:val="0095486D"/>
    <w:rsid w:val="009756BE"/>
    <w:rsid w:val="00AB277E"/>
    <w:rsid w:val="00B07DF0"/>
    <w:rsid w:val="00C365AB"/>
    <w:rsid w:val="00C50DCF"/>
    <w:rsid w:val="00D237AB"/>
    <w:rsid w:val="00DA4AD6"/>
    <w:rsid w:val="00DB1D5F"/>
    <w:rsid w:val="00DE167B"/>
    <w:rsid w:val="00E1144A"/>
    <w:rsid w:val="00E55C80"/>
    <w:rsid w:val="00E733BC"/>
    <w:rsid w:val="00F27586"/>
    <w:rsid w:val="00F36C65"/>
    <w:rsid w:val="00FB02C7"/>
    <w:rsid w:val="00FB1649"/>
    <w:rsid w:val="00FB2509"/>
    <w:rsid w:val="6553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B63B"/>
  <w14:defaultImageDpi w14:val="32767"/>
  <w15:chartTrackingRefBased/>
  <w15:docId w15:val="{54B23E96-224D-E648-9DA4-1EEE048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Corps CS)"/>
        <w:bCs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titre"/>
    <w:qFormat/>
    <w:rsid w:val="00FB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adaptavie">
    <w:name w:val="Titre adaptavie"/>
    <w:basedOn w:val="Normal"/>
    <w:qFormat/>
    <w:rsid w:val="006C74CE"/>
    <w:rPr>
      <w:rFonts w:ascii="Ubuntu" w:hAnsi="Ubuntu"/>
      <w:b/>
      <w:sz w:val="32"/>
      <w:szCs w:val="2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245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5AA"/>
  </w:style>
  <w:style w:type="paragraph" w:styleId="Footer">
    <w:name w:val="footer"/>
    <w:basedOn w:val="Normal"/>
    <w:link w:val="FooterChar"/>
    <w:uiPriority w:val="99"/>
    <w:unhideWhenUsed/>
    <w:rsid w:val="004245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AA"/>
  </w:style>
  <w:style w:type="paragraph" w:styleId="ListParagraph">
    <w:name w:val="List Paragraph"/>
    <w:basedOn w:val="Normal"/>
    <w:uiPriority w:val="34"/>
    <w:qFormat/>
    <w:rsid w:val="0055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A1C8D813F74C84CD62B42428935D" ma:contentTypeVersion="14" ma:contentTypeDescription="Crée un document." ma:contentTypeScope="" ma:versionID="bba7c99e7c59b82ade91a05957484710">
  <xsd:schema xmlns:xsd="http://www.w3.org/2001/XMLSchema" xmlns:xs="http://www.w3.org/2001/XMLSchema" xmlns:p="http://schemas.microsoft.com/office/2006/metadata/properties" xmlns:ns2="4d3bf976-41a7-4a6a-b0ea-c72df43c0c25" xmlns:ns3="00936df5-820a-4113-962d-626ee18ee765" targetNamespace="http://schemas.microsoft.com/office/2006/metadata/properties" ma:root="true" ma:fieldsID="d1fd6c4960b4b8cba73612615c74bb4c" ns2:_="" ns3:_="">
    <xsd:import namespace="4d3bf976-41a7-4a6a-b0ea-c72df43c0c25"/>
    <xsd:import namespace="00936df5-820a-4113-962d-626ee18e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bf976-41a7-4a6a-b0ea-c72df43c0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e20afb-9749-4ec3-9a0e-a4cd530329b1}" ma:internalName="TaxCatchAll" ma:showField="CatchAllData" ma:web="4d3bf976-41a7-4a6a-b0ea-c72df43c0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6df5-820a-4113-962d-626ee18ee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6d1a14d-c9cb-403d-a8ff-ebf4a28e4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3bf976-41a7-4a6a-b0ea-c72df43c0c25" xsi:nil="true"/>
    <lcf76f155ced4ddcb4097134ff3c332f xmlns="00936df5-820a-4113-962d-626ee18ee7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FA1EEF-F982-4FD6-8416-21B1E34AB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F4BE8-3D9C-4584-AF41-6CCF5F30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bf976-41a7-4a6a-b0ea-c72df43c0c25"/>
    <ds:schemaRef ds:uri="00936df5-820a-4113-962d-626ee18e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B8670-9A2B-4A3F-B435-F08837185FA7}">
  <ds:schemaRefs>
    <ds:schemaRef ds:uri="http://schemas.microsoft.com/office/2006/metadata/properties"/>
    <ds:schemaRef ds:uri="http://schemas.microsoft.com/office/infopath/2007/PartnerControls"/>
    <ds:schemaRef ds:uri="4d3bf976-41a7-4a6a-b0ea-c72df43c0c25"/>
    <ds:schemaRef ds:uri="00936df5-820a-4113-962d-626ee18ee7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Marchand</dc:creator>
  <cp:keywords/>
  <dc:description/>
  <cp:lastModifiedBy>Sury Jimenez</cp:lastModifiedBy>
  <cp:revision>2</cp:revision>
  <dcterms:created xsi:type="dcterms:W3CDTF">2024-02-08T02:38:00Z</dcterms:created>
  <dcterms:modified xsi:type="dcterms:W3CDTF">2024-02-08T02:38:00Z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0x010100F226A1C8D813F74C84CD62B42428935D</vt:lpwstr>
  </property>
</Properties>
</file>