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ECDF" w14:textId="77777777" w:rsidR="00B1116F" w:rsidRDefault="00473DBA" w:rsidP="00B3066A">
      <w:pPr>
        <w:pStyle w:val="Heading1"/>
        <w:spacing w:line="276" w:lineRule="auto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noProof/>
          <w:lang w:eastAsia="en-US"/>
        </w:rPr>
        <w:drawing>
          <wp:inline distT="0" distB="0" distL="0" distR="0" wp14:anchorId="23A790AD" wp14:editId="6E660BAB">
            <wp:extent cx="2403985" cy="10631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-ASAQ-Logo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036" cy="106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82A49" w14:textId="77777777" w:rsidR="005F2D2B" w:rsidRPr="00A81AD1" w:rsidRDefault="009B747C" w:rsidP="00B3066A">
      <w:pPr>
        <w:pStyle w:val="Heading1"/>
        <w:spacing w:line="276" w:lineRule="auto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Code de conduite au</w:t>
      </w:r>
      <w:r w:rsidR="005F2D2B" w:rsidRPr="00A81AD1">
        <w:rPr>
          <w:rFonts w:ascii="Arial" w:hAnsi="Arial" w:cs="Arial"/>
          <w:lang w:eastAsia="en-US"/>
        </w:rPr>
        <w:t xml:space="preserve"> goalball</w:t>
      </w:r>
    </w:p>
    <w:p w14:paraId="00BB155B" w14:textId="77777777" w:rsidR="005F2D2B" w:rsidRPr="000963F7" w:rsidRDefault="000963F7" w:rsidP="00B3066A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Pour un développement positif </w:t>
      </w:r>
      <w:r w:rsidR="00B1116F">
        <w:rPr>
          <w:rFonts w:ascii="Arial" w:hAnsi="Arial" w:cs="Arial"/>
          <w:color w:val="000000"/>
          <w:sz w:val="22"/>
          <w:szCs w:val="22"/>
          <w:lang w:eastAsia="en-US"/>
        </w:rPr>
        <w:t>du goalball</w:t>
      </w:r>
    </w:p>
    <w:p w14:paraId="242EE794" w14:textId="615E8707" w:rsidR="00B1116F" w:rsidRDefault="00B1116F" w:rsidP="00B3066A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Édition revue en mars 2017</w:t>
      </w:r>
      <w:r w:rsidR="005A18AA">
        <w:rPr>
          <w:rFonts w:ascii="Arial" w:hAnsi="Arial" w:cs="Arial"/>
          <w:color w:val="000000"/>
          <w:sz w:val="22"/>
          <w:szCs w:val="22"/>
          <w:lang w:eastAsia="en-US"/>
        </w:rPr>
        <w:br/>
      </w:r>
    </w:p>
    <w:p w14:paraId="3676CFFD" w14:textId="77777777" w:rsidR="00A81AD1" w:rsidRDefault="00A81AD1" w:rsidP="00B306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0715FD3C" w14:textId="77777777" w:rsidR="00B1116F" w:rsidRDefault="00B1116F" w:rsidP="00B306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71A09A32" w14:textId="77777777" w:rsidR="00B1116F" w:rsidRDefault="00B1116F" w:rsidP="00B306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3948613B" w14:textId="77777777" w:rsidR="00B1116F" w:rsidRDefault="00B1116F" w:rsidP="00B306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28C6F205" w14:textId="77777777" w:rsidR="00B1116F" w:rsidRDefault="00B1116F" w:rsidP="00B306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733F7EA2" w14:textId="77777777" w:rsidR="00A81AD1" w:rsidRDefault="00A81AD1" w:rsidP="00B306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65E9FE5E" w14:textId="77777777" w:rsidR="00A81AD1" w:rsidRDefault="00A81AD1" w:rsidP="00B306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5CD03D2E" w14:textId="77777777" w:rsidR="00A81AD1" w:rsidRDefault="00A81AD1" w:rsidP="00B306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3BC7F02B" w14:textId="77777777" w:rsidR="00A81AD1" w:rsidRDefault="00A81AD1" w:rsidP="00B306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00556F07" w14:textId="77777777" w:rsidR="00A81AD1" w:rsidRDefault="00A81AD1" w:rsidP="00B306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68910501" w14:textId="77777777" w:rsidR="00A81AD1" w:rsidRDefault="00A81AD1" w:rsidP="00B306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1E79F0AD" w14:textId="77777777" w:rsidR="00A81AD1" w:rsidRDefault="00A81AD1" w:rsidP="00B306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4712E1A2" w14:textId="77777777" w:rsidR="00A81AD1" w:rsidRDefault="00A81AD1" w:rsidP="00B3066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3A66D3F3" w14:textId="77777777" w:rsidR="00A81AD1" w:rsidRDefault="00A81AD1" w:rsidP="00B306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15DDF1CA" w14:textId="77777777" w:rsidR="00A81AD1" w:rsidRDefault="00A81AD1" w:rsidP="00B306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7E91840F" w14:textId="77777777" w:rsidR="00A81AD1" w:rsidRDefault="00A81AD1" w:rsidP="00B306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2F841DB3" w14:textId="77777777" w:rsidR="00A81AD1" w:rsidRDefault="00A81AD1" w:rsidP="00B306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7A742561" w14:textId="77777777" w:rsidR="00A81AD1" w:rsidRDefault="00A81AD1" w:rsidP="00B306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54CAF3C5" w14:textId="77777777" w:rsidR="00A81AD1" w:rsidRDefault="00A81AD1" w:rsidP="00B3066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08F6BE63" w14:textId="77777777" w:rsidR="00A81AD1" w:rsidRDefault="00A81AD1" w:rsidP="00B306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7CF28C11" w14:textId="77777777" w:rsidR="001422CB" w:rsidRDefault="001422CB" w:rsidP="00B3066A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7FF4598A" w14:textId="77777777" w:rsidR="001422CB" w:rsidRDefault="001422CB" w:rsidP="00B3066A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5C1BFC97" w14:textId="77777777" w:rsidR="001422CB" w:rsidRDefault="001422CB" w:rsidP="00B3066A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38B617A1" w14:textId="77777777" w:rsidR="001422CB" w:rsidRDefault="001422CB" w:rsidP="00B3066A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3CB54F1C" w14:textId="77777777" w:rsidR="001422CB" w:rsidRDefault="001422CB" w:rsidP="00B3066A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12A8B3ED" w14:textId="77777777" w:rsidR="001422CB" w:rsidRDefault="00A81AD1" w:rsidP="00B3066A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fr-CA"/>
        </w:rPr>
        <w:drawing>
          <wp:anchor distT="0" distB="0" distL="114300" distR="114300" simplePos="0" relativeHeight="251658240" behindDoc="1" locked="0" layoutInCell="1" allowOverlap="1" wp14:anchorId="5BDAA29E" wp14:editId="6D9D7F35">
            <wp:simplePos x="0" y="0"/>
            <wp:positionH relativeFrom="column">
              <wp:posOffset>1757680</wp:posOffset>
            </wp:positionH>
            <wp:positionV relativeFrom="paragraph">
              <wp:posOffset>52705</wp:posOffset>
            </wp:positionV>
            <wp:extent cx="1922145" cy="52641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 Québe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B3AE6" w14:textId="77777777" w:rsidR="001422CB" w:rsidRDefault="001422CB" w:rsidP="00B306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62DF8569" w14:textId="77777777" w:rsidR="001422CB" w:rsidRPr="000963F7" w:rsidRDefault="001422CB" w:rsidP="00B3066A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340DF0BA" w14:textId="77777777" w:rsidR="001422CB" w:rsidRDefault="001422CB" w:rsidP="00B306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2"/>
          <w:lang w:eastAsia="en-US"/>
        </w:rPr>
      </w:pPr>
    </w:p>
    <w:p w14:paraId="15D8D269" w14:textId="77777777" w:rsidR="005F2D2B" w:rsidRDefault="0040207D" w:rsidP="00B306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2"/>
          <w:lang w:eastAsia="en-US"/>
        </w:rPr>
      </w:pPr>
      <w:r>
        <w:rPr>
          <w:rFonts w:ascii="Arial" w:hAnsi="Arial" w:cs="Arial"/>
          <w:color w:val="000000"/>
          <w:sz w:val="20"/>
          <w:szCs w:val="22"/>
          <w:lang w:eastAsia="en-US"/>
        </w:rPr>
        <w:t>L’Association s</w:t>
      </w:r>
      <w:r w:rsidR="005F2D2B" w:rsidRPr="001422CB">
        <w:rPr>
          <w:rFonts w:ascii="Arial" w:hAnsi="Arial" w:cs="Arial"/>
          <w:color w:val="000000"/>
          <w:sz w:val="20"/>
          <w:szCs w:val="22"/>
          <w:lang w:eastAsia="en-US"/>
        </w:rPr>
        <w:t>portive des aveugles du Québec aimerait</w:t>
      </w:r>
      <w:r w:rsidR="009B03C2" w:rsidRPr="001422CB">
        <w:rPr>
          <w:rFonts w:ascii="Arial" w:hAnsi="Arial" w:cs="Arial"/>
          <w:color w:val="000000"/>
          <w:sz w:val="20"/>
          <w:szCs w:val="22"/>
          <w:lang w:eastAsia="en-US"/>
        </w:rPr>
        <w:t xml:space="preserve"> </w:t>
      </w:r>
      <w:r w:rsidR="005F2D2B" w:rsidRPr="001422CB">
        <w:rPr>
          <w:rFonts w:ascii="Arial" w:hAnsi="Arial" w:cs="Arial"/>
          <w:color w:val="000000"/>
          <w:sz w:val="20"/>
          <w:szCs w:val="22"/>
          <w:lang w:eastAsia="en-US"/>
        </w:rPr>
        <w:t>remercier la Direction de la promotion de la sécurité au</w:t>
      </w:r>
      <w:r w:rsidR="009B03C2" w:rsidRPr="001422CB">
        <w:rPr>
          <w:rFonts w:ascii="Arial" w:hAnsi="Arial" w:cs="Arial"/>
          <w:color w:val="000000"/>
          <w:sz w:val="20"/>
          <w:szCs w:val="22"/>
          <w:lang w:eastAsia="en-US"/>
        </w:rPr>
        <w:t xml:space="preserve"> </w:t>
      </w:r>
      <w:r w:rsidR="005F2D2B" w:rsidRPr="001422CB">
        <w:rPr>
          <w:rFonts w:ascii="Arial" w:hAnsi="Arial" w:cs="Arial"/>
          <w:color w:val="000000"/>
          <w:sz w:val="20"/>
          <w:szCs w:val="22"/>
          <w:lang w:eastAsia="en-US"/>
        </w:rPr>
        <w:t>Ministère de l'Éducation, du Loisir et du Sport pour son</w:t>
      </w:r>
      <w:r w:rsidR="009B03C2" w:rsidRPr="001422CB">
        <w:rPr>
          <w:rFonts w:ascii="Arial" w:hAnsi="Arial" w:cs="Arial"/>
          <w:color w:val="000000"/>
          <w:sz w:val="20"/>
          <w:szCs w:val="22"/>
          <w:lang w:eastAsia="en-US"/>
        </w:rPr>
        <w:t xml:space="preserve"> </w:t>
      </w:r>
      <w:r w:rsidR="005F2D2B" w:rsidRPr="001422CB">
        <w:rPr>
          <w:rFonts w:ascii="Arial" w:hAnsi="Arial" w:cs="Arial"/>
          <w:color w:val="000000"/>
          <w:sz w:val="20"/>
          <w:szCs w:val="22"/>
          <w:lang w:eastAsia="en-US"/>
        </w:rPr>
        <w:t>soutien financier lors de la création d</w:t>
      </w:r>
      <w:r w:rsidR="009B03C2" w:rsidRPr="001422CB">
        <w:rPr>
          <w:rFonts w:ascii="Arial" w:hAnsi="Arial" w:cs="Arial"/>
          <w:color w:val="000000"/>
          <w:sz w:val="20"/>
          <w:szCs w:val="22"/>
          <w:lang w:eastAsia="en-US"/>
        </w:rPr>
        <w:t>e ce code de conduite</w:t>
      </w:r>
    </w:p>
    <w:p w14:paraId="3A0CBA85" w14:textId="77777777" w:rsidR="001422CB" w:rsidRDefault="001422CB" w:rsidP="00B306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2"/>
          <w:lang w:eastAsia="en-US"/>
        </w:rPr>
      </w:pPr>
    </w:p>
    <w:p w14:paraId="155C58E2" w14:textId="77777777" w:rsidR="009B03C2" w:rsidRPr="000963F7" w:rsidRDefault="009B03C2" w:rsidP="00B3066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12CAA468" w14:textId="77777777" w:rsidR="000963F7" w:rsidRPr="00A81AD1" w:rsidRDefault="005F2D2B" w:rsidP="00B3066A">
      <w:pPr>
        <w:pStyle w:val="Heading2"/>
        <w:spacing w:line="276" w:lineRule="auto"/>
        <w:rPr>
          <w:lang w:eastAsia="en-US"/>
        </w:rPr>
      </w:pPr>
      <w:r w:rsidRPr="000963F7">
        <w:rPr>
          <w:lang w:eastAsia="en-US"/>
        </w:rPr>
        <w:lastRenderedPageBreak/>
        <w:t>Préambule</w:t>
      </w:r>
    </w:p>
    <w:p w14:paraId="0311D625" w14:textId="77777777" w:rsidR="00B1116F" w:rsidRDefault="00B1116F" w:rsidP="00B3066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5E50EAEF" w14:textId="77777777" w:rsidR="005F2D2B" w:rsidRPr="00B1116F" w:rsidRDefault="005F2D2B" w:rsidP="00B3066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B1116F">
        <w:rPr>
          <w:rFonts w:ascii="Arial" w:hAnsi="Arial" w:cs="Arial"/>
          <w:b/>
          <w:color w:val="000000"/>
          <w:sz w:val="22"/>
          <w:szCs w:val="22"/>
          <w:lang w:eastAsia="en-US"/>
        </w:rPr>
        <w:t>UN CODE DE CONDUITE POUR UN DÉVELOPPEMENT POSITIF DU GOALBALL</w:t>
      </w:r>
    </w:p>
    <w:p w14:paraId="6151B415" w14:textId="77777777" w:rsidR="009B03C2" w:rsidRPr="000963F7" w:rsidRDefault="009B03C2" w:rsidP="00B3066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167671A2" w14:textId="77777777" w:rsidR="000963F7" w:rsidRPr="000963F7" w:rsidRDefault="005F2D2B" w:rsidP="009B747C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L’objectif principal de ce code de conduite e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st d’informer les athlètes, les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bénévoles, les entraîneurs et les officiels impli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qués dans le goalball au Québec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des règles à respecter dans le cadre de toute ac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tivité de goalball, que ce soit </w:t>
      </w:r>
      <w:r w:rsidR="00B1116F">
        <w:rPr>
          <w:rFonts w:ascii="Arial" w:hAnsi="Arial" w:cs="Arial"/>
          <w:color w:val="000000"/>
          <w:sz w:val="22"/>
          <w:szCs w:val="22"/>
          <w:lang w:eastAsia="en-US"/>
        </w:rPr>
        <w:t xml:space="preserve">lors des programmes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d’entraînement, de compétit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ions ou de toute autre activité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sanctionnée par l’Association sportive des av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eugles du Québec (ASAQ). L’ASAQ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considère chacun de ses athlètes comme étant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 des ambassadeurs du sport pour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aveugles et tient à ce que chacun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 en reflète une image positive.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Pour poursuivre et réaliser avec succès le mandat spor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tif et social de l’ASAQ,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toutes les personnes qui s’intéressent au goalball 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doivent avoir une vision et une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compréhension communes de leurs rôles 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respectifs afin d’établir et de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maintenir un milieu sportif positif. Il est donc important de comprendre le rô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le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des différents intervenants afin de favoriser le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 développement du goalball dans un esprit sain et sportif.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Le générique masculin sera u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>tilisé afin d’alléger le texte.</w:t>
      </w:r>
    </w:p>
    <w:p w14:paraId="58F20BD2" w14:textId="77777777" w:rsidR="00873625" w:rsidRDefault="00873625" w:rsidP="00B3066A">
      <w:pPr>
        <w:spacing w:line="276" w:lineRule="auto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br w:type="page"/>
      </w:r>
    </w:p>
    <w:p w14:paraId="58BC6B6D" w14:textId="77777777" w:rsidR="005F2D2B" w:rsidRDefault="005F2D2B" w:rsidP="00B3066A">
      <w:pPr>
        <w:pStyle w:val="Heading2"/>
        <w:spacing w:line="276" w:lineRule="auto"/>
        <w:rPr>
          <w:lang w:eastAsia="en-US"/>
        </w:rPr>
      </w:pPr>
      <w:r w:rsidRPr="000963F7">
        <w:rPr>
          <w:lang w:eastAsia="en-US"/>
        </w:rPr>
        <w:lastRenderedPageBreak/>
        <w:t xml:space="preserve">Domaine de mise en </w:t>
      </w:r>
      <w:r w:rsidR="00B1116F">
        <w:rPr>
          <w:lang w:eastAsia="en-US"/>
        </w:rPr>
        <w:t>œuvre</w:t>
      </w:r>
    </w:p>
    <w:p w14:paraId="4F722344" w14:textId="77777777" w:rsidR="00B1116F" w:rsidRPr="00B1116F" w:rsidRDefault="00B1116F" w:rsidP="00B3066A">
      <w:pPr>
        <w:spacing w:line="276" w:lineRule="auto"/>
        <w:rPr>
          <w:lang w:eastAsia="en-US"/>
        </w:rPr>
      </w:pPr>
    </w:p>
    <w:p w14:paraId="68BFCC68" w14:textId="77777777" w:rsidR="009B03C2" w:rsidRPr="000963F7" w:rsidRDefault="005F2D2B" w:rsidP="001A0416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Le présent code de conduite s’applique à to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>us les membres de l’Association s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portive des aveugles du Québec, ce qui inclut, les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 athlètes, les entraîneurs, les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officiels et les bénévoles qui participent aux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 activités, aux programmes, aux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événements ou aux compétitions de goalbal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l de l’Association sportive des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aveugles du Québec.</w:t>
      </w:r>
    </w:p>
    <w:p w14:paraId="2111906B" w14:textId="77777777" w:rsidR="005F2D2B" w:rsidRPr="001422CB" w:rsidRDefault="005F2D2B" w:rsidP="00B3066A">
      <w:pPr>
        <w:pStyle w:val="Heading2"/>
        <w:spacing w:line="276" w:lineRule="auto"/>
      </w:pPr>
      <w:r w:rsidRPr="001422CB">
        <w:t>Définitions</w:t>
      </w:r>
    </w:p>
    <w:p w14:paraId="39DE1C28" w14:textId="77777777" w:rsidR="00B1116F" w:rsidRDefault="00B1116F" w:rsidP="00B3066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18EB08B8" w14:textId="77777777" w:rsidR="005F2D2B" w:rsidRPr="00B1116F" w:rsidRDefault="005F2D2B" w:rsidP="001A04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B1116F">
        <w:rPr>
          <w:rFonts w:ascii="Arial" w:hAnsi="Arial" w:cs="Arial"/>
          <w:b/>
          <w:color w:val="000000"/>
          <w:sz w:val="22"/>
          <w:szCs w:val="22"/>
          <w:lang w:eastAsia="en-US"/>
        </w:rPr>
        <w:t>Code de conduite :</w:t>
      </w:r>
    </w:p>
    <w:p w14:paraId="0BBA3AB0" w14:textId="77777777" w:rsidR="005F2D2B" w:rsidRPr="000963F7" w:rsidRDefault="005F2D2B" w:rsidP="001A04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Règlements et pratiques de base qui reflètent les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 comportements attendus de tous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les membres de l’ASAQ au goalball.</w:t>
      </w:r>
    </w:p>
    <w:p w14:paraId="026A1C20" w14:textId="77777777" w:rsidR="00A81AD1" w:rsidRDefault="00A81AD1" w:rsidP="001A04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3BC5B537" w14:textId="77777777" w:rsidR="005F2D2B" w:rsidRPr="00B1116F" w:rsidRDefault="005F2D2B" w:rsidP="001A04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B1116F">
        <w:rPr>
          <w:rFonts w:ascii="Arial" w:hAnsi="Arial" w:cs="Arial"/>
          <w:b/>
          <w:color w:val="000000"/>
          <w:sz w:val="22"/>
          <w:szCs w:val="22"/>
          <w:lang w:eastAsia="en-US"/>
        </w:rPr>
        <w:t>Éthique sportive :</w:t>
      </w:r>
    </w:p>
    <w:p w14:paraId="2AC5E4AA" w14:textId="77777777" w:rsidR="005F2D2B" w:rsidRPr="000963F7" w:rsidRDefault="005F2D2B" w:rsidP="001A04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Le terme éthique réfère au sens de « tenter de fai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re ce qui est bien et de ne pas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faire ce qui est mal » et à la bonne conduite acceptable selon l’Association.</w:t>
      </w:r>
    </w:p>
    <w:p w14:paraId="04E20489" w14:textId="77777777" w:rsidR="00A81AD1" w:rsidRDefault="00A81AD1" w:rsidP="001A04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6DD4A6C7" w14:textId="77777777" w:rsidR="005F2D2B" w:rsidRPr="00B1116F" w:rsidRDefault="005F2D2B" w:rsidP="001A04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B1116F">
        <w:rPr>
          <w:rFonts w:ascii="Arial" w:hAnsi="Arial" w:cs="Arial"/>
          <w:b/>
          <w:color w:val="000000"/>
          <w:sz w:val="22"/>
          <w:szCs w:val="22"/>
          <w:lang w:eastAsia="en-US"/>
        </w:rPr>
        <w:t>Responsabilité :</w:t>
      </w:r>
    </w:p>
    <w:p w14:paraId="120F042D" w14:textId="77777777" w:rsidR="005F2D2B" w:rsidRPr="000963F7" w:rsidRDefault="005F2D2B" w:rsidP="001A04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Fournir des conseils et une vision aux participan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ts, développer et maintenir une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culture organisationnelle positive du goalball.</w:t>
      </w:r>
    </w:p>
    <w:p w14:paraId="651FEAC4" w14:textId="77777777" w:rsidR="00A81AD1" w:rsidRDefault="00A81AD1" w:rsidP="001A04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147E58CB" w14:textId="77777777" w:rsidR="005F2D2B" w:rsidRPr="00B1116F" w:rsidRDefault="005F2D2B" w:rsidP="001A04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B1116F">
        <w:rPr>
          <w:rFonts w:ascii="Arial" w:hAnsi="Arial" w:cs="Arial"/>
          <w:b/>
          <w:color w:val="000000"/>
          <w:sz w:val="22"/>
          <w:szCs w:val="22"/>
          <w:lang w:eastAsia="en-US"/>
        </w:rPr>
        <w:t>Le sport :</w:t>
      </w:r>
    </w:p>
    <w:p w14:paraId="4E211353" w14:textId="77777777" w:rsidR="005F2D2B" w:rsidRPr="000963F7" w:rsidRDefault="005F2D2B" w:rsidP="001A04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Le sport est une activité compétitive et amusante, pratiquée en vue d’un enjeu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selon des règles et un esprit sportif. L’esprit sportif,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 est fait d’équité, de désir de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vaincre et de loyauté. L’esprit sportif comprend des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 valeurs qui orientent, guident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les attitudes et les conduites des sportifs.</w:t>
      </w:r>
    </w:p>
    <w:p w14:paraId="65EF3E1A" w14:textId="77777777" w:rsidR="00A81AD1" w:rsidRDefault="00A81AD1" w:rsidP="001A04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262E5B51" w14:textId="77777777" w:rsidR="005F2D2B" w:rsidRPr="00B1116F" w:rsidRDefault="005F2D2B" w:rsidP="001A04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B1116F">
        <w:rPr>
          <w:rFonts w:ascii="Arial" w:hAnsi="Arial" w:cs="Arial"/>
          <w:b/>
          <w:color w:val="000000"/>
          <w:sz w:val="22"/>
          <w:szCs w:val="22"/>
          <w:lang w:eastAsia="en-US"/>
        </w:rPr>
        <w:t>L’athlète :</w:t>
      </w:r>
    </w:p>
    <w:p w14:paraId="5B71ED2B" w14:textId="77777777" w:rsidR="005F2D2B" w:rsidRPr="000963F7" w:rsidRDefault="005F2D2B" w:rsidP="001A04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Désigne toute personne encadrée par 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un entraîneur lors d’activités,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d’entraînements et de compétitions de goalball.</w:t>
      </w:r>
    </w:p>
    <w:p w14:paraId="3CA4740C" w14:textId="77777777" w:rsidR="00A81AD1" w:rsidRDefault="00A81AD1" w:rsidP="001A04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0C04B9A5" w14:textId="77777777" w:rsidR="00B1116F" w:rsidRDefault="005F2D2B" w:rsidP="001A04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B1116F">
        <w:rPr>
          <w:rFonts w:ascii="Arial" w:hAnsi="Arial" w:cs="Arial"/>
          <w:b/>
          <w:color w:val="000000"/>
          <w:sz w:val="22"/>
          <w:szCs w:val="22"/>
          <w:lang w:eastAsia="en-US"/>
        </w:rPr>
        <w:t>L’entraîneur :</w:t>
      </w:r>
    </w:p>
    <w:p w14:paraId="2C5294C8" w14:textId="77777777" w:rsidR="005F2D2B" w:rsidRPr="00B1116F" w:rsidRDefault="005F2D2B" w:rsidP="001A04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Désigne toute personne encadrant l’athlète lors d’a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ctivités, d’entraînements et de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compétitions de goalball.</w:t>
      </w:r>
    </w:p>
    <w:p w14:paraId="77228C14" w14:textId="77777777" w:rsidR="00A81AD1" w:rsidRDefault="00A81AD1" w:rsidP="001A04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0364C9CA" w14:textId="77777777" w:rsidR="00B1116F" w:rsidRDefault="005F2D2B" w:rsidP="001A04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B1116F">
        <w:rPr>
          <w:rFonts w:ascii="Arial" w:hAnsi="Arial" w:cs="Arial"/>
          <w:b/>
          <w:color w:val="000000"/>
          <w:sz w:val="22"/>
          <w:szCs w:val="22"/>
          <w:lang w:eastAsia="en-US"/>
        </w:rPr>
        <w:t>Le bénévole :</w:t>
      </w:r>
    </w:p>
    <w:p w14:paraId="4C9DFADC" w14:textId="77777777" w:rsidR="005F2D2B" w:rsidRPr="00B1116F" w:rsidRDefault="005F2D2B" w:rsidP="001A04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Désigne toute personne fournissant de l’aide lors d’a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ctivités, d’entraînements et de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compétitions de goalball.</w:t>
      </w:r>
    </w:p>
    <w:p w14:paraId="63ADB7C4" w14:textId="77777777" w:rsidR="00A81AD1" w:rsidRDefault="00A81AD1" w:rsidP="001A04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1A6FBEFC" w14:textId="77777777" w:rsidR="005F2D2B" w:rsidRPr="00B1116F" w:rsidRDefault="005F2D2B" w:rsidP="001A04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B1116F">
        <w:rPr>
          <w:rFonts w:ascii="Arial" w:hAnsi="Arial" w:cs="Arial"/>
          <w:b/>
          <w:color w:val="000000"/>
          <w:sz w:val="22"/>
          <w:szCs w:val="22"/>
          <w:lang w:eastAsia="en-US"/>
        </w:rPr>
        <w:t>L’officiel :</w:t>
      </w:r>
    </w:p>
    <w:p w14:paraId="4BFE88C9" w14:textId="77777777" w:rsidR="00B1116F" w:rsidRPr="000963F7" w:rsidRDefault="005F2D2B" w:rsidP="00FC21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Désigne toute personne occupant une fonction str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atégique lors de la tenue d’une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compétition de goalball. Sont considérés comme off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iciels : les officiels mineurs,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juge de but, chronométreur, 3 lancers consécutifs, officiels majeurs.</w:t>
      </w:r>
      <w:r w:rsidR="00873625">
        <w:rPr>
          <w:rFonts w:ascii="Arial" w:hAnsi="Arial" w:cs="Arial"/>
          <w:color w:val="000000"/>
          <w:sz w:val="22"/>
          <w:szCs w:val="22"/>
          <w:lang w:eastAsia="en-US"/>
        </w:rPr>
        <w:br w:type="page"/>
      </w:r>
    </w:p>
    <w:p w14:paraId="7ED26C8B" w14:textId="77777777" w:rsidR="005F2D2B" w:rsidRDefault="001422CB" w:rsidP="00FC2167">
      <w:pPr>
        <w:pStyle w:val="Heading2"/>
        <w:spacing w:line="276" w:lineRule="auto"/>
        <w:jc w:val="both"/>
        <w:rPr>
          <w:lang w:eastAsia="en-US"/>
        </w:rPr>
      </w:pPr>
      <w:r>
        <w:rPr>
          <w:lang w:eastAsia="en-US"/>
        </w:rPr>
        <w:lastRenderedPageBreak/>
        <w:t>Code d’éthique de l’athlète</w:t>
      </w:r>
    </w:p>
    <w:p w14:paraId="699B156B" w14:textId="77777777" w:rsidR="00B1116F" w:rsidRPr="00B1116F" w:rsidRDefault="00B1116F" w:rsidP="00FC2167">
      <w:pPr>
        <w:spacing w:line="276" w:lineRule="auto"/>
        <w:jc w:val="both"/>
        <w:rPr>
          <w:lang w:eastAsia="en-US"/>
        </w:rPr>
      </w:pPr>
    </w:p>
    <w:p w14:paraId="7D918CB3" w14:textId="77777777"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Les athlètes jouent un rôle déterminant dans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 le cadre de leur développement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personnel, athlétique et sportif. Les athlèt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es doivent reconnaître que pour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atteindre le plein succès, ils doivent comprend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re les valeurs et les objectifs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poursuivis par l’ASAQ. Ils doivent com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prendre et respecter le lien et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l’engagement requis en tant que membres de l’A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SAQ. Cela signifie que la façon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dont l’athlète voit son sport dépend beaucou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p de son niveau de comportement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et d’habileté à cadrer dans les concepts 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de l’équipe et à les respecter.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Le code de conduite suivant a été élaboré pour guider et aid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er les athlètes à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atteindre un niveau de comportement qui leur p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ermettra de se réaliser en tant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qu’être humain équilibré, confiant en soi et productif.</w:t>
      </w:r>
    </w:p>
    <w:p w14:paraId="53CF9F45" w14:textId="77777777" w:rsidR="001422CB" w:rsidRDefault="001422CB" w:rsidP="00FC21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5F1DF7CD" w14:textId="77777777" w:rsidR="005F2D2B" w:rsidRDefault="005F2D2B" w:rsidP="00FC21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B1116F">
        <w:rPr>
          <w:rFonts w:ascii="Arial" w:hAnsi="Arial" w:cs="Arial"/>
          <w:b/>
          <w:color w:val="000000"/>
          <w:sz w:val="22"/>
          <w:szCs w:val="22"/>
          <w:lang w:eastAsia="en-US"/>
        </w:rPr>
        <w:t>L’ATHLÈTE EST RESPONSABLE DE CE QUI SUIT :</w:t>
      </w:r>
    </w:p>
    <w:p w14:paraId="1BB8563B" w14:textId="77777777" w:rsidR="00B1116F" w:rsidRPr="00B1116F" w:rsidRDefault="00B1116F" w:rsidP="00FC21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09D0D859" w14:textId="77777777"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1. Être inscrit et être membre en règle auprès de l’Associati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on sportive des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aveugles du Québec.</w:t>
      </w:r>
    </w:p>
    <w:p w14:paraId="2C0889AD" w14:textId="77777777"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2. Traiter toutes les personnes de manière équ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itable dans le contexte de leur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activité, sans distinction de sexe, lieu 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d’origine, couleur, orientation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sexuelle, handicap, religion, croyance politique ou statut économique.</w:t>
      </w:r>
    </w:p>
    <w:p w14:paraId="5E96864A" w14:textId="77777777" w:rsidR="009B03C2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3. Se conduire avec dignité, intégrité et de manièr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e à ce qu’il s’attire crédit et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honneur, pour lui, ses coéquipiers et pour l’As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sociation sportive des aveugles </w:t>
      </w:r>
      <w:r w:rsidR="001422CB">
        <w:rPr>
          <w:rFonts w:ascii="Arial" w:hAnsi="Arial" w:cs="Arial"/>
          <w:color w:val="000000"/>
          <w:sz w:val="22"/>
          <w:szCs w:val="22"/>
          <w:lang w:eastAsia="en-US"/>
        </w:rPr>
        <w:t>du Québec.</w:t>
      </w:r>
    </w:p>
    <w:p w14:paraId="4FAAB9EC" w14:textId="77777777"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4. Se conduire dignement avec un sain esprit sportif lors de compétitions ou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autres activités où il représente le Québec et l’ASAQ.</w:t>
      </w:r>
    </w:p>
    <w:p w14:paraId="63AB61EF" w14:textId="77777777"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5. Orienter les commentaires qu’il émet au n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iveau du rendement plutôt qu’au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niveau de l’individu.</w:t>
      </w:r>
    </w:p>
    <w:p w14:paraId="40D8E770" w14:textId="77777777"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6. Toujours démontrer des normes personnelle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s élevées et projeter une image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favorable du sport. Encourager les au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tres athlètes à agir de la même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manière.</w:t>
      </w:r>
    </w:p>
    <w:p w14:paraId="5C3396D1" w14:textId="77777777" w:rsidR="005F2D2B" w:rsidRPr="000963F7" w:rsidRDefault="005F2D2B" w:rsidP="007955F4">
      <w:pPr>
        <w:autoSpaceDE w:val="0"/>
        <w:autoSpaceDN w:val="0"/>
        <w:adjustRightInd w:val="0"/>
        <w:spacing w:after="240" w:line="276" w:lineRule="auto"/>
        <w:ind w:left="708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- S’abstenir de critiquer publiqueme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nt les athlètes, entraîneurs ou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officiels tant dans la victoire que dans la défaite;</w:t>
      </w:r>
    </w:p>
    <w:p w14:paraId="422DB5AE" w14:textId="77777777" w:rsidR="005F2D2B" w:rsidRPr="000963F7" w:rsidRDefault="005F2D2B" w:rsidP="007955F4">
      <w:pPr>
        <w:autoSpaceDE w:val="0"/>
        <w:autoSpaceDN w:val="0"/>
        <w:adjustRightInd w:val="0"/>
        <w:spacing w:after="240" w:line="276" w:lineRule="auto"/>
        <w:ind w:left="708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- S’abstenir d’utiliser un langage p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rofane, insultant, harcelant ou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autrement offensant.</w:t>
      </w:r>
    </w:p>
    <w:p w14:paraId="6E9FA14F" w14:textId="77777777"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7. Porter les vêtements ou uniformes qui l’iden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tifie à l’équipe du Québec lors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de démonstrations, compétitions où il le repr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ésente ou lorsque sa fédération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l’exige.</w:t>
      </w:r>
    </w:p>
    <w:p w14:paraId="7CFC5060" w14:textId="77777777"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lastRenderedPageBreak/>
        <w:t>8. Ne pas consommer ou avoir en sa poss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ession des stimulants ou autres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substances visant à l’amélioration des performances sport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ives, à l’exception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des médicaments qui leur sont spécifique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ment prescrits dans les limites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permises sur avis médical.</w:t>
      </w:r>
    </w:p>
    <w:p w14:paraId="76A47CAA" w14:textId="77777777"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9. Respecter le matériel appartenant à l’Association sportive des aveugles du</w:t>
      </w:r>
      <w:r w:rsidR="009D1F23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Québec ainsi que celui des installation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s sportives où se déroulent nos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entraînements et nos compétitions. Tous 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dommages, bris intentionnels ou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vols seront aux frais de la personne concernée.</w:t>
      </w:r>
    </w:p>
    <w:p w14:paraId="1F4F8776" w14:textId="77777777"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10. Reconnaître sa responsabilité à respe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cter et à remplir les exigences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présentées dans l’Engagement de l’athlète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. Suivre les programmes annuels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d’entraînement et de compétition, et les règlements de conduite.</w:t>
      </w:r>
    </w:p>
    <w:p w14:paraId="490C7D87" w14:textId="77777777"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11. Respecter les officiels, la charte de l’esprit spor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tif, les règlements sportifs de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goalball de l’Association internationale des spo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rts pour aveugles ainsi que les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règlements généraux, la politique de harcèlement (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voir annexe), spécifiques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de l’Association sportive des aveugles du Québec.</w:t>
      </w:r>
    </w:p>
    <w:p w14:paraId="7F387EB4" w14:textId="77777777"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12. Appuyer les valeurs fondamentales du sport te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lles que l’excellence, l’esprit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sportif, la compétition honnête, la maîtrise de 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soi, l’intégrité, la croissance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personnelle et le dépassement.</w:t>
      </w:r>
    </w:p>
    <w:p w14:paraId="3561B75A" w14:textId="77777777"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13. Être fier et fière de ses accomplissements en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 sachant qu’il a tout fait pour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arriver là où il est aujourd’hui.</w:t>
      </w:r>
    </w:p>
    <w:p w14:paraId="00C3CA32" w14:textId="77777777"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14. Communiquer toute plainte, préju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dice ou dérogation au bureau de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l’Association sportive des aveugles du Québec.</w:t>
      </w:r>
    </w:p>
    <w:p w14:paraId="7230931D" w14:textId="77777777" w:rsidR="008D1F60" w:rsidRPr="000963F7" w:rsidRDefault="008D1F60" w:rsidP="00FC21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4C88AD28" w14:textId="77777777" w:rsidR="00B1116F" w:rsidRDefault="005F2D2B" w:rsidP="00FC21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B1116F">
        <w:rPr>
          <w:rFonts w:ascii="Arial" w:hAnsi="Arial" w:cs="Arial"/>
          <w:b/>
          <w:color w:val="000000"/>
          <w:sz w:val="22"/>
          <w:szCs w:val="22"/>
          <w:lang w:eastAsia="en-US"/>
        </w:rPr>
        <w:t>L’ATHLÈTE DOIT :</w:t>
      </w:r>
    </w:p>
    <w:p w14:paraId="3267B305" w14:textId="77777777" w:rsidR="00B1116F" w:rsidRDefault="00B1116F" w:rsidP="00FC21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4F4B9856" w14:textId="77777777" w:rsidR="005F2D2B" w:rsidRDefault="005F2D2B" w:rsidP="00FC21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1. S’abstenir de toute forme de harcèlement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 dont le harcèlement sexuel, et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refuser de le tolérer chez d’autres personnes.</w:t>
      </w:r>
    </w:p>
    <w:p w14:paraId="22200D0F" w14:textId="77777777" w:rsidR="008C0C3B" w:rsidRPr="000963F7" w:rsidRDefault="008C0C3B" w:rsidP="00FC21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42A1CEEB" w14:textId="77777777" w:rsidR="009B03C2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2. Participer de manière à assurer la sécuri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té des athlètes, entraîneurs et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officiels qui part</w:t>
      </w:r>
      <w:r w:rsidR="008D1F60" w:rsidRPr="000963F7">
        <w:rPr>
          <w:rFonts w:ascii="Arial" w:hAnsi="Arial" w:cs="Arial"/>
          <w:color w:val="000000"/>
          <w:sz w:val="22"/>
          <w:szCs w:val="22"/>
          <w:lang w:eastAsia="en-US"/>
        </w:rPr>
        <w:t>icipent aussi à la compétition.</w:t>
      </w:r>
    </w:p>
    <w:p w14:paraId="548BD860" w14:textId="77777777"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3. Respecter la dignité des entraîneurs, des offi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ciels, des administrateurs, des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bénévoles et des autres athlètes : des com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portements verbaux ou physiques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qui constituent du harcèlement ou de l’abus sont totalement inacceptables.</w:t>
      </w:r>
    </w:p>
    <w:p w14:paraId="13F8ADE6" w14:textId="77777777" w:rsidR="00873625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4. Ne jamais défendre ou fermer les yeux sur l’u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tilisation de drogues ou autres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substances ou procédures bannies visant à rehausser le rendement.</w:t>
      </w:r>
    </w:p>
    <w:p w14:paraId="46340DEC" w14:textId="77777777" w:rsidR="009B03C2" w:rsidRPr="008C0C3B" w:rsidRDefault="00873625" w:rsidP="008C0C3B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br w:type="page"/>
      </w:r>
    </w:p>
    <w:p w14:paraId="5606E782" w14:textId="77777777" w:rsidR="005F2D2B" w:rsidRDefault="001422CB" w:rsidP="00FC2167">
      <w:pPr>
        <w:pStyle w:val="Heading2"/>
        <w:spacing w:line="276" w:lineRule="auto"/>
        <w:jc w:val="both"/>
        <w:rPr>
          <w:lang w:eastAsia="en-US"/>
        </w:rPr>
      </w:pPr>
      <w:r>
        <w:rPr>
          <w:lang w:eastAsia="en-US"/>
        </w:rPr>
        <w:lastRenderedPageBreak/>
        <w:t>Code d’éthique de l’entraîneur</w:t>
      </w:r>
    </w:p>
    <w:p w14:paraId="61EC38B9" w14:textId="77777777" w:rsidR="00B1116F" w:rsidRPr="00B1116F" w:rsidRDefault="00B1116F" w:rsidP="00FC2167">
      <w:pPr>
        <w:spacing w:line="276" w:lineRule="auto"/>
        <w:jc w:val="both"/>
        <w:rPr>
          <w:lang w:eastAsia="en-US"/>
        </w:rPr>
      </w:pPr>
    </w:p>
    <w:p w14:paraId="3E48EA86" w14:textId="77777777"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L’entraîneur joue un rôle critique dan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s le développement personnel et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athlétique des athlètes. Il doit aussi reconnaîtr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e qu’il est l’intermédiaire par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lequel sont transmis les valeurs et les objectifs de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 l’organisation du sport. C’est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pourquoi la façon dont l’athlète regarde son sport dépend 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souvent du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comportement de son entraîneur.</w:t>
      </w:r>
    </w:p>
    <w:p w14:paraId="0E59DDF1" w14:textId="77777777"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Le code de conduite suivant a été élaboré dans 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le but de guider et d’aider les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entraîneurs à se réaliser dans leur r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ôle et à atteindre un niveau de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comportement qui permettra aux athlètes de s’améliorer selon une 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conduite et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une éthique exemplaire.</w:t>
      </w:r>
    </w:p>
    <w:p w14:paraId="28A41010" w14:textId="77777777"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Même si ce code de conduite vise la conduite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 des entraîneurs, il s’applique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également aux autres membres du personnel de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 l’équipe de leadership. Il est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présumé que ces personnes agissent en collaboration les uns avec les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 autres afin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d’élaborer un environnement convenable pour l’athlète.</w:t>
      </w:r>
    </w:p>
    <w:p w14:paraId="3909016A" w14:textId="77777777" w:rsidR="008D1F60" w:rsidRPr="000963F7" w:rsidRDefault="008D1F60" w:rsidP="00FC21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298823EA" w14:textId="77777777" w:rsidR="00B1116F" w:rsidRDefault="005F2D2B" w:rsidP="00FC21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B1116F">
        <w:rPr>
          <w:rFonts w:ascii="Arial" w:hAnsi="Arial" w:cs="Arial"/>
          <w:b/>
          <w:color w:val="000000"/>
          <w:sz w:val="22"/>
          <w:szCs w:val="22"/>
          <w:lang w:eastAsia="en-US"/>
        </w:rPr>
        <w:t>L’ENTRAÎNEUR EST RESPONSABLE DE CE QUI SUIT :</w:t>
      </w:r>
    </w:p>
    <w:p w14:paraId="66D68AC4" w14:textId="77777777" w:rsidR="00B1116F" w:rsidRPr="00B1116F" w:rsidRDefault="00B1116F" w:rsidP="00FC21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4F967B56" w14:textId="77777777" w:rsidR="009B03C2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1. Traiter tous les athlètes équitablement q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uel qu’en soit le sexe, le pays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d’origine, le handicap, le potentiel sportif, la performance sport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ive, la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couleur, l’orientation sexuelle, la religion, les 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croyances politiques, le statut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socioéconomi</w:t>
      </w:r>
      <w:r w:rsidR="008D1F60" w:rsidRPr="000963F7">
        <w:rPr>
          <w:rFonts w:ascii="Arial" w:hAnsi="Arial" w:cs="Arial"/>
          <w:color w:val="000000"/>
          <w:sz w:val="22"/>
          <w:szCs w:val="22"/>
          <w:lang w:eastAsia="en-US"/>
        </w:rPr>
        <w:t>que ou toute autre distinction.</w:t>
      </w:r>
    </w:p>
    <w:p w14:paraId="5B066EED" w14:textId="77777777"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2. Maintenir les normes les plus élevées de condu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ite personnelle et projeter une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image qui reflète les valeurs du goalball et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 de l’ASAQ auprès des athlètes,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des autres entraîneurs, des officiels, des spectateur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s, des parents, des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anciens, des médias, etc.</w:t>
      </w:r>
    </w:p>
    <w:p w14:paraId="20DA6E63" w14:textId="77777777"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3. Éviter de faire des commentaires désobli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geants sur les autres athlètes,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entraîneurs, officiels, bénévoles et administ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rateurs de l’ASAQ et des autres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fédérations, tant dans la victoire que dans la défaite et 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encourager les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athlètes à agir de la même manière.</w:t>
      </w:r>
    </w:p>
    <w:p w14:paraId="76C9A234" w14:textId="77777777"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4. Considérer la victoire et la défaite comme une conséquence du sport.</w:t>
      </w:r>
    </w:p>
    <w:p w14:paraId="3060A7B7" w14:textId="77777777"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5. Veiller à ce que les athlètes se conduisent d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e manière appropriée dans leurs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rapports avec les officiels et les adversaires lors des rencontres sportives.</w:t>
      </w:r>
    </w:p>
    <w:p w14:paraId="070EF705" w14:textId="77777777"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6. Connaître, appuyer et respecter les règles, 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les règlements et les normes du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sport.</w:t>
      </w:r>
    </w:p>
    <w:p w14:paraId="64271EA1" w14:textId="77777777"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7. Éviter de pratiquer, de tolérer, d’ignorer,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 d’encourager ou de sanctionner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toute forme de discrimination injuste.</w:t>
      </w:r>
    </w:p>
    <w:p w14:paraId="4BCEFFF2" w14:textId="77777777"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8. Orienter les commentaires au niveau du r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endement plutôt qu’au niveau de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l’athlète.</w:t>
      </w:r>
    </w:p>
    <w:p w14:paraId="5F3DD19C" w14:textId="77777777"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9. Prendre des décisions raisonnées face à la parti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cipation d’un athlète lorsqu’il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est blessé ou dans toute autre situation où sa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 participation pourrait nuire à </w:t>
      </w:r>
      <w:r w:rsidR="009B70B9">
        <w:rPr>
          <w:rFonts w:ascii="Arial" w:hAnsi="Arial" w:cs="Arial"/>
          <w:color w:val="000000"/>
          <w:sz w:val="22"/>
          <w:szCs w:val="22"/>
          <w:lang w:eastAsia="en-US"/>
        </w:rPr>
        <w:t>son développement.</w:t>
      </w:r>
    </w:p>
    <w:p w14:paraId="619F40AF" w14:textId="77777777"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lastRenderedPageBreak/>
        <w:t>10. Véhiculer l’importance d’une bonne conditio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n physique, en encourageant les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athlètes à être en bonne forme physique tout au long de l’année.</w:t>
      </w:r>
    </w:p>
    <w:p w14:paraId="358172CF" w14:textId="77777777"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11. Constamment démontrer des normes perso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nnelles élevées et projeter une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image favorable de leur sport et des entraîneurs.</w:t>
      </w:r>
    </w:p>
    <w:p w14:paraId="421E44FE" w14:textId="77777777" w:rsidR="005F2D2B" w:rsidRPr="000963F7" w:rsidRDefault="005F2D2B" w:rsidP="005706B1">
      <w:pPr>
        <w:autoSpaceDE w:val="0"/>
        <w:autoSpaceDN w:val="0"/>
        <w:adjustRightInd w:val="0"/>
        <w:spacing w:after="240" w:line="276" w:lineRule="auto"/>
        <w:ind w:left="708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- Décourager l’utilisation de l’al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cool dans le cadre d’événements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athlétiques ou célébrations victorieuses sur l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’emplacement de la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compétition;</w:t>
      </w:r>
    </w:p>
    <w:p w14:paraId="1E499D4A" w14:textId="77777777" w:rsidR="005F2D2B" w:rsidRPr="000963F7" w:rsidRDefault="005F2D2B" w:rsidP="00CA2E63">
      <w:pPr>
        <w:autoSpaceDE w:val="0"/>
        <w:autoSpaceDN w:val="0"/>
        <w:adjustRightInd w:val="0"/>
        <w:spacing w:after="24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- Décourager le recours aux drogue</w:t>
      </w:r>
      <w:r w:rsidR="009B70B9">
        <w:rPr>
          <w:rFonts w:ascii="Arial" w:hAnsi="Arial" w:cs="Arial"/>
          <w:color w:val="000000"/>
          <w:sz w:val="22"/>
          <w:szCs w:val="22"/>
          <w:lang w:eastAsia="en-US"/>
        </w:rPr>
        <w:t>s qui améliorent la performance;</w:t>
      </w:r>
    </w:p>
    <w:p w14:paraId="0923F1A2" w14:textId="77777777" w:rsidR="005F2D2B" w:rsidRPr="000963F7" w:rsidRDefault="005F2D2B" w:rsidP="005706B1">
      <w:pPr>
        <w:autoSpaceDE w:val="0"/>
        <w:autoSpaceDN w:val="0"/>
        <w:adjustRightInd w:val="0"/>
        <w:spacing w:after="240" w:line="276" w:lineRule="auto"/>
        <w:ind w:left="708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- S’abstenir d’utiliser un langage p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rofane, insultant, harcelant ou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autrement offensant dans la conduite de ses fonction</w:t>
      </w:r>
      <w:r w:rsidR="00670C64">
        <w:rPr>
          <w:rFonts w:ascii="Arial" w:hAnsi="Arial" w:cs="Arial"/>
          <w:color w:val="000000"/>
          <w:sz w:val="22"/>
          <w:szCs w:val="22"/>
          <w:lang w:eastAsia="en-US"/>
        </w:rPr>
        <w:t xml:space="preserve">s. </w:t>
      </w:r>
    </w:p>
    <w:p w14:paraId="42F98DD9" w14:textId="77777777"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12. Respecter toutes les décisions de l’autorité 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sans jamais mettre en doute son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intégrité.</w:t>
      </w:r>
    </w:p>
    <w:p w14:paraId="7AC387EF" w14:textId="77777777"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13. Contribuer à l’avancement du goalball en 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partageant ses connaissances et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son expérience avec tous.</w:t>
      </w:r>
    </w:p>
    <w:p w14:paraId="3A42CE51" w14:textId="77777777"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14. Prendre conscience du pouvoir que détient l’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entraîneur afin de respecter en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totalité l’intégrité physique et mentale des athlètes.</w:t>
      </w:r>
    </w:p>
    <w:p w14:paraId="2FF1C1E2" w14:textId="77777777"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15. Communiquer toute plainte, préju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dice ou dérogation au bureau de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l’Association sportive des aveugles du Québec.</w:t>
      </w:r>
    </w:p>
    <w:p w14:paraId="68A7C760" w14:textId="77777777" w:rsidR="008D1F60" w:rsidRPr="000963F7" w:rsidRDefault="008D1F60" w:rsidP="00FC21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0798AAA2" w14:textId="77777777" w:rsidR="005F2D2B" w:rsidRDefault="005F2D2B" w:rsidP="00FC21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B1116F">
        <w:rPr>
          <w:rFonts w:ascii="Arial" w:hAnsi="Arial" w:cs="Arial"/>
          <w:b/>
          <w:color w:val="000000"/>
          <w:sz w:val="22"/>
          <w:szCs w:val="22"/>
          <w:lang w:eastAsia="en-US"/>
        </w:rPr>
        <w:t>L’ENTRAÎNEUR DOIT :</w:t>
      </w:r>
    </w:p>
    <w:p w14:paraId="06D6CCE4" w14:textId="77777777" w:rsidR="00B1116F" w:rsidRPr="00B1116F" w:rsidRDefault="00B1116F" w:rsidP="00FC21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797EF79A" w14:textId="77777777"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1. Assurer la sécurité et le bien-être des athlètes avec qui il travaille.</w:t>
      </w:r>
    </w:p>
    <w:p w14:paraId="16EDD8AB" w14:textId="77777777" w:rsidR="009B03C2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2. Ne jamais fournir d’alcool aux athlètes d’â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ge mineur, ne jamais encourager </w:t>
      </w:r>
      <w:r w:rsidR="008D1F60" w:rsidRPr="000963F7">
        <w:rPr>
          <w:rFonts w:ascii="Arial" w:hAnsi="Arial" w:cs="Arial"/>
          <w:color w:val="000000"/>
          <w:sz w:val="22"/>
          <w:szCs w:val="22"/>
          <w:lang w:eastAsia="en-US"/>
        </w:rPr>
        <w:t>son utilisation.</w:t>
      </w:r>
    </w:p>
    <w:p w14:paraId="3D9DC634" w14:textId="77777777"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3. Ne jamais devenir intime et/ou impliqué sexuellement avec leurs athlètes.</w:t>
      </w:r>
    </w:p>
    <w:p w14:paraId="68C98790" w14:textId="77777777"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Ceci comprend des demandes de fa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veurs sexuelles ou la menace de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représailles en cas de rejet d’une telle demande.</w:t>
      </w:r>
    </w:p>
    <w:p w14:paraId="166294E1" w14:textId="77777777"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4. Respecter la dignité des athlètes, des offi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ciels, des administrateurs, des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bénévoles et des autres entraîneur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s; les comportements verbaux ou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physiques qui constituent du harcèlement ou de l’abus sont inacceptables.</w:t>
      </w:r>
    </w:p>
    <w:p w14:paraId="5EF62EFD" w14:textId="77777777"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5. Ne jamais défendre ou fermer les yeux sur l’u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tilisation de drogues ou autres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substances ou procédures rehaussant le rendement.</w:t>
      </w:r>
    </w:p>
    <w:p w14:paraId="2575830B" w14:textId="77777777" w:rsidR="009B03C2" w:rsidRPr="000963F7" w:rsidRDefault="00873625" w:rsidP="00821350">
      <w:pPr>
        <w:spacing w:line="276" w:lineRule="auto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br w:type="page"/>
      </w:r>
    </w:p>
    <w:p w14:paraId="2830FC63" w14:textId="77777777" w:rsidR="005F2D2B" w:rsidRDefault="001422CB" w:rsidP="00821350">
      <w:pPr>
        <w:pStyle w:val="Heading2"/>
        <w:spacing w:line="276" w:lineRule="auto"/>
        <w:jc w:val="both"/>
        <w:rPr>
          <w:lang w:eastAsia="en-US"/>
        </w:rPr>
      </w:pPr>
      <w:r>
        <w:rPr>
          <w:lang w:eastAsia="en-US"/>
        </w:rPr>
        <w:lastRenderedPageBreak/>
        <w:t>Code d’éthique des officiels</w:t>
      </w:r>
    </w:p>
    <w:p w14:paraId="7A4F2F10" w14:textId="77777777" w:rsidR="00B1116F" w:rsidRPr="00B1116F" w:rsidRDefault="00B1116F" w:rsidP="00821350">
      <w:pPr>
        <w:spacing w:line="276" w:lineRule="auto"/>
        <w:jc w:val="both"/>
        <w:rPr>
          <w:lang w:eastAsia="en-US"/>
        </w:rPr>
      </w:pPr>
    </w:p>
    <w:p w14:paraId="4ACD757E" w14:textId="77777777"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Les officiels sont des bénévoles qui jouent un rôle critique au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 niveau du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développement et de la pratique du g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oalball. Dans le cadre de leurs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responsabilités, les bénévoles reçoivent des pri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mes telles que le développement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personnel, reconnaissance, rétroaction, un lien à la 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collectivité et la satisfaction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personnelle d’aider les autres. Il est 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nécessaire de reconnaître leurs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contributions.</w:t>
      </w:r>
    </w:p>
    <w:p w14:paraId="47214634" w14:textId="77777777"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L’implication du bénévole en tant qu’officiel impl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ique qu’il doit reconnaître son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impact sur le sport, les participants et ses collè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gues officiels. L’ASAQ s’attend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du bénévole qu’il déploie ses efforts d’une ma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nière qui permettra aux valeurs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et aux objectifs de l’Association d’être atteints.</w:t>
      </w:r>
    </w:p>
    <w:p w14:paraId="628F1427" w14:textId="77777777"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Le code de conduite des officiels a été élabor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é afin d’aider le programme des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officiels à atteindre un niveau de comportement qui permettra à tou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s les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officiels de bénéficier d’une implication fructueuse et professionnelle.</w:t>
      </w:r>
    </w:p>
    <w:p w14:paraId="2604FF26" w14:textId="77777777" w:rsidR="009B03C2" w:rsidRPr="000963F7" w:rsidRDefault="009B03C2" w:rsidP="008213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28BD2C9F" w14:textId="77777777" w:rsidR="005F2D2B" w:rsidRDefault="005F2D2B" w:rsidP="008213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B1116F">
        <w:rPr>
          <w:rFonts w:ascii="Arial" w:hAnsi="Arial" w:cs="Arial"/>
          <w:b/>
          <w:color w:val="000000"/>
          <w:sz w:val="22"/>
          <w:szCs w:val="22"/>
          <w:lang w:eastAsia="en-US"/>
        </w:rPr>
        <w:t>L’OFFICIEL EST RESPONSABLE DE CE QUI SUIT :</w:t>
      </w:r>
    </w:p>
    <w:p w14:paraId="7C65A51A" w14:textId="77777777" w:rsidR="00B1116F" w:rsidRPr="00B1116F" w:rsidRDefault="00B1116F" w:rsidP="008213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627BD260" w14:textId="77777777" w:rsidR="009B03C2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1. Traiter toutes les personnes de manière équ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itable dans le contexte de leur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activité, sans se soucier du sexe, du lieu d’origine, d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e la couleur, de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l’orientation sexuelle, du handicap, de la rel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igion, de la croyance politique </w:t>
      </w:r>
      <w:r w:rsidR="008D1F60" w:rsidRPr="000963F7">
        <w:rPr>
          <w:rFonts w:ascii="Arial" w:hAnsi="Arial" w:cs="Arial"/>
          <w:color w:val="000000"/>
          <w:sz w:val="22"/>
          <w:szCs w:val="22"/>
          <w:lang w:eastAsia="en-US"/>
        </w:rPr>
        <w:t>ou du statut socioéconomique.</w:t>
      </w:r>
    </w:p>
    <w:p w14:paraId="43429780" w14:textId="77777777"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2. Constamment afficher des normes perso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nnelles élevées et projeter une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image favorable du goalball et des autres officiels.</w:t>
      </w:r>
    </w:p>
    <w:p w14:paraId="6CBACF2E" w14:textId="77777777" w:rsidR="005F2D2B" w:rsidRPr="000963F7" w:rsidRDefault="005F2D2B" w:rsidP="000A7AD1">
      <w:pPr>
        <w:autoSpaceDE w:val="0"/>
        <w:autoSpaceDN w:val="0"/>
        <w:adjustRightInd w:val="0"/>
        <w:spacing w:after="240" w:line="276" w:lineRule="auto"/>
        <w:ind w:left="708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- S’abstenir de critiquer publiquement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 les participants et les autres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officiels;</w:t>
      </w:r>
    </w:p>
    <w:p w14:paraId="55AB1511" w14:textId="77777777" w:rsidR="005F2D2B" w:rsidRPr="000963F7" w:rsidRDefault="005F2D2B" w:rsidP="000A7AD1">
      <w:pPr>
        <w:autoSpaceDE w:val="0"/>
        <w:autoSpaceDN w:val="0"/>
        <w:adjustRightInd w:val="0"/>
        <w:spacing w:after="240" w:line="276" w:lineRule="auto"/>
        <w:ind w:left="708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- S’abstenir de boire des boissons alcoolisé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es </w:t>
      </w:r>
      <w:r w:rsidR="009B70B9">
        <w:rPr>
          <w:rFonts w:ascii="Arial" w:hAnsi="Arial" w:cs="Arial"/>
          <w:color w:val="000000"/>
          <w:sz w:val="22"/>
          <w:szCs w:val="22"/>
          <w:lang w:eastAsia="en-US"/>
        </w:rPr>
        <w:t>alors qu’il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 est en devoir à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titre d’officiel ou qu’il travaille avec des officiels;</w:t>
      </w:r>
    </w:p>
    <w:p w14:paraId="1F5402AC" w14:textId="77777777" w:rsidR="005F2D2B" w:rsidRPr="000963F7" w:rsidRDefault="005F2D2B" w:rsidP="000A7AD1">
      <w:pPr>
        <w:autoSpaceDE w:val="0"/>
        <w:autoSpaceDN w:val="0"/>
        <w:adjustRightInd w:val="0"/>
        <w:spacing w:after="240" w:line="276" w:lineRule="auto"/>
        <w:ind w:left="708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- Se retenir d’utiliser un langage, des i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nsignes ou des gestes profanes,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insultants, harcelants ou autrement offensants dans la réalisation 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de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ses fonctions.</w:t>
      </w:r>
    </w:p>
    <w:p w14:paraId="74F73D9F" w14:textId="77777777"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3. Traiter tous les participants du goalball avec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 respect et encourager tous les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officiels à maintenir une norme élevée d’autodiscipline.</w:t>
      </w:r>
    </w:p>
    <w:p w14:paraId="4C04055B" w14:textId="77777777"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4. Rechercher régulièrement des moye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ns d’accroître le développement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professionnel et la prise de conscience au niveau du sport.</w:t>
      </w:r>
    </w:p>
    <w:p w14:paraId="514E52FE" w14:textId="77777777"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5. Traiter les participants et les autres officiels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 avec respect et encourager les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athlètes et les autres officiels à agir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 de la même manière. Encourager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activement les athlètes à respecter les règlements de leur sport et l’espr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it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de ces mêmes règlements.</w:t>
      </w:r>
    </w:p>
    <w:p w14:paraId="44D2B96F" w14:textId="77777777"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lastRenderedPageBreak/>
        <w:t>6. Ne pas permettre qu’un athlète l’intimide, que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 ce soit par des paroles ou par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des actes. Ne pas tolérer de conduite inaccept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able à son endroit ni à l’égard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d’autres officiels, des athlètes, des entraîneurs.</w:t>
      </w:r>
    </w:p>
    <w:p w14:paraId="6320A506" w14:textId="77777777"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7. Appliquer les règlements avec objectivité, im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partialité, de façon équitable,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avec cohérence et discernement.</w:t>
      </w:r>
    </w:p>
    <w:p w14:paraId="7667BEE1" w14:textId="77777777" w:rsidR="009B03C2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8. Protéger l’intégrité de la compétition e</w:t>
      </w:r>
      <w:r w:rsidR="008D1F60" w:rsidRPr="000963F7">
        <w:rPr>
          <w:rFonts w:ascii="Arial" w:hAnsi="Arial" w:cs="Arial"/>
          <w:color w:val="000000"/>
          <w:sz w:val="22"/>
          <w:szCs w:val="22"/>
          <w:lang w:eastAsia="en-US"/>
        </w:rPr>
        <w:t>t la sécurité des participants.</w:t>
      </w:r>
    </w:p>
    <w:p w14:paraId="0512A691" w14:textId="77777777"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9. Demeurer ouvert aux critiques constructives 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et toujours chercher à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améliorer ses compétences en tant qu’officiel.</w:t>
      </w:r>
    </w:p>
    <w:p w14:paraId="378CC0A6" w14:textId="77777777"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10. Prendre l’initiative personnelle d’apprendr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e, de respecter, de communiquer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et d’adhérer aux règlements et procédures établis par le sport.</w:t>
      </w:r>
    </w:p>
    <w:p w14:paraId="2DC76E15" w14:textId="77777777"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11. Connaître les règlements applicables à la compétition en cours.</w:t>
      </w:r>
    </w:p>
    <w:p w14:paraId="56D6E3EF" w14:textId="77777777"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12. Remplir ses fonctions à l’intérieur des li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mites de son autorité et de ses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compétences.</w:t>
      </w:r>
    </w:p>
    <w:p w14:paraId="0CF32C88" w14:textId="77777777"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13. Remplir ses fonctions de bénévole, tel que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 prescrit par l’ASAQ, et ce, de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manière opportune.</w:t>
      </w:r>
    </w:p>
    <w:p w14:paraId="680015AD" w14:textId="77777777"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14. Encourager des mesures qui assurent la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 promotion du développement des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autres bénévoles afin de progresser à des postes au sein de l’Association.</w:t>
      </w:r>
    </w:p>
    <w:p w14:paraId="664C777F" w14:textId="77777777" w:rsidR="00B1116F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15. Communiquer toute plainte, préju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dice ou dérogation au bureau de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l’Association sportive des aveugles du Québec.</w:t>
      </w:r>
    </w:p>
    <w:p w14:paraId="1E912153" w14:textId="77777777" w:rsidR="005F2D2B" w:rsidRDefault="005F2D2B" w:rsidP="008213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B1116F">
        <w:rPr>
          <w:rFonts w:ascii="Arial" w:hAnsi="Arial" w:cs="Arial"/>
          <w:b/>
          <w:color w:val="000000"/>
          <w:sz w:val="22"/>
          <w:szCs w:val="22"/>
          <w:lang w:eastAsia="en-US"/>
        </w:rPr>
        <w:t>L’OFFICIEL DOIT :</w:t>
      </w:r>
    </w:p>
    <w:p w14:paraId="40B82CFE" w14:textId="77777777" w:rsidR="00B1116F" w:rsidRPr="00B1116F" w:rsidRDefault="00B1116F" w:rsidP="008213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74A2DCD2" w14:textId="77777777"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1. Assurer la sécurité des participants, d</w:t>
      </w:r>
      <w:r w:rsidR="000F13F7">
        <w:rPr>
          <w:rFonts w:ascii="Arial" w:hAnsi="Arial" w:cs="Arial"/>
          <w:color w:val="000000"/>
          <w:sz w:val="22"/>
          <w:szCs w:val="22"/>
          <w:lang w:eastAsia="en-US"/>
        </w:rPr>
        <w:t xml:space="preserve">ans la mesure pratique, tout en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respectant les règlements applicables à la compétition.</w:t>
      </w:r>
    </w:p>
    <w:p w14:paraId="26FE483F" w14:textId="77777777" w:rsidR="009B03C2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2. Respecter la politique de harcèlement de l’As</w:t>
      </w:r>
      <w:r w:rsidR="000F13F7">
        <w:rPr>
          <w:rFonts w:ascii="Arial" w:hAnsi="Arial" w:cs="Arial"/>
          <w:color w:val="000000"/>
          <w:sz w:val="22"/>
          <w:szCs w:val="22"/>
          <w:lang w:eastAsia="en-US"/>
        </w:rPr>
        <w:t>sociation sportive des aveugles du Québec.</w:t>
      </w:r>
    </w:p>
    <w:p w14:paraId="0426585B" w14:textId="77777777"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3. Respecter la dignité des athlètes, entraîneurs</w:t>
      </w:r>
      <w:r w:rsidR="000F13F7">
        <w:rPr>
          <w:rFonts w:ascii="Arial" w:hAnsi="Arial" w:cs="Arial"/>
          <w:color w:val="000000"/>
          <w:sz w:val="22"/>
          <w:szCs w:val="22"/>
          <w:lang w:eastAsia="en-US"/>
        </w:rPr>
        <w:t xml:space="preserve">, administrateurs, bénévoles et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autres officiels; les comportements verbaux </w:t>
      </w:r>
      <w:r w:rsidR="000F13F7">
        <w:rPr>
          <w:rFonts w:ascii="Arial" w:hAnsi="Arial" w:cs="Arial"/>
          <w:color w:val="000000"/>
          <w:sz w:val="22"/>
          <w:szCs w:val="22"/>
          <w:lang w:eastAsia="en-US"/>
        </w:rPr>
        <w:t xml:space="preserve">et physiques qui constituent du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harcèlement ou de l’abus ne sont pas acceptables.</w:t>
      </w:r>
    </w:p>
    <w:p w14:paraId="4E1848C4" w14:textId="77777777" w:rsidR="008D1F60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4. Ne jamais défendre ou fermer les yeux sur l’usage des dro</w:t>
      </w:r>
      <w:r w:rsidR="000F13F7">
        <w:rPr>
          <w:rFonts w:ascii="Arial" w:hAnsi="Arial" w:cs="Arial"/>
          <w:color w:val="000000"/>
          <w:sz w:val="22"/>
          <w:szCs w:val="22"/>
          <w:lang w:eastAsia="en-US"/>
        </w:rPr>
        <w:t xml:space="preserve">gues ou des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substances ou procédures bannies.</w:t>
      </w:r>
    </w:p>
    <w:p w14:paraId="14AC5967" w14:textId="77777777" w:rsidR="000F13F7" w:rsidRPr="000963F7" w:rsidRDefault="000F13F7" w:rsidP="008213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32EE81DC" w14:textId="77777777" w:rsidR="005F2D2B" w:rsidRPr="000963F7" w:rsidRDefault="005F2D2B" w:rsidP="008213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** Pour un développement positif du goalball! **</w:t>
      </w:r>
    </w:p>
    <w:p w14:paraId="02F8ACAB" w14:textId="77777777" w:rsidR="00B1116F" w:rsidRDefault="009B03C2" w:rsidP="008213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Merci </w:t>
      </w:r>
      <w:r w:rsidR="005F2D2B" w:rsidRPr="000963F7">
        <w:rPr>
          <w:rFonts w:ascii="Arial" w:hAnsi="Arial" w:cs="Arial"/>
          <w:color w:val="000000"/>
          <w:sz w:val="22"/>
          <w:szCs w:val="22"/>
          <w:lang w:eastAsia="en-US"/>
        </w:rPr>
        <w:t>de respecter de code de c</w:t>
      </w:r>
      <w:r w:rsidR="00873625">
        <w:rPr>
          <w:rFonts w:ascii="Arial" w:hAnsi="Arial" w:cs="Arial"/>
          <w:color w:val="000000"/>
          <w:sz w:val="22"/>
          <w:szCs w:val="22"/>
          <w:lang w:eastAsia="en-US"/>
        </w:rPr>
        <w:t>onduite et bonne saison à tous !</w:t>
      </w:r>
    </w:p>
    <w:p w14:paraId="1904C423" w14:textId="77777777" w:rsidR="00B1116F" w:rsidRDefault="00B1116F" w:rsidP="0082135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br w:type="page"/>
      </w:r>
    </w:p>
    <w:p w14:paraId="66E5260B" w14:textId="77777777" w:rsidR="005F2D2B" w:rsidRPr="00B1116F" w:rsidRDefault="00A81AD1" w:rsidP="00821350">
      <w:pPr>
        <w:pStyle w:val="Heading2"/>
        <w:spacing w:line="276" w:lineRule="auto"/>
        <w:jc w:val="both"/>
        <w:rPr>
          <w:lang w:eastAsia="en-US"/>
        </w:rPr>
      </w:pPr>
      <w:r w:rsidRPr="00B1116F">
        <w:rPr>
          <w:lang w:eastAsia="en-US"/>
        </w:rPr>
        <w:lastRenderedPageBreak/>
        <w:t>Formation sur le code</w:t>
      </w:r>
    </w:p>
    <w:p w14:paraId="7FF14EBB" w14:textId="77777777" w:rsidR="00A81AD1" w:rsidRDefault="00A81AD1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67665ADC" w14:textId="77777777"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Selon toi,</w:t>
      </w:r>
    </w:p>
    <w:p w14:paraId="5CB89EBC" w14:textId="77777777"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Qu’est-ce que l’éthique sportive?</w:t>
      </w:r>
    </w:p>
    <w:p w14:paraId="31AE72F5" w14:textId="77777777"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________________________________________________________________</w:t>
      </w:r>
    </w:p>
    <w:p w14:paraId="0C7CE09F" w14:textId="77777777"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________________________________________________________________</w:t>
      </w:r>
    </w:p>
    <w:p w14:paraId="2DC1EF68" w14:textId="77777777"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Qu’est-ce que l’esprit sportif?</w:t>
      </w:r>
    </w:p>
    <w:p w14:paraId="040A32BD" w14:textId="77777777"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________________________________________________________________</w:t>
      </w:r>
    </w:p>
    <w:p w14:paraId="16493ADA" w14:textId="77777777"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________________________________________________________________</w:t>
      </w:r>
    </w:p>
    <w:p w14:paraId="12638DE5" w14:textId="77777777"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Qu’est-ce qu’un code de conduite?</w:t>
      </w:r>
    </w:p>
    <w:p w14:paraId="104755B9" w14:textId="77777777"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________________________________________________________________</w:t>
      </w:r>
    </w:p>
    <w:p w14:paraId="1BB05148" w14:textId="77777777"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________________________________________________________________</w:t>
      </w:r>
    </w:p>
    <w:p w14:paraId="562AFE0A" w14:textId="77777777"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Quelles sont tes responsabilités et celles des autres au goalball?</w:t>
      </w:r>
    </w:p>
    <w:p w14:paraId="4A609907" w14:textId="77777777"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________________________________________________________________</w:t>
      </w:r>
    </w:p>
    <w:p w14:paraId="76DB81BF" w14:textId="77777777"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________________________________________________________________</w:t>
      </w:r>
    </w:p>
    <w:p w14:paraId="5E0D8547" w14:textId="77777777"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________________________________________________________________</w:t>
      </w:r>
    </w:p>
    <w:p w14:paraId="47BEEF9A" w14:textId="77777777"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MISES EN SITUATION</w:t>
      </w:r>
    </w:p>
    <w:p w14:paraId="02FAB5A0" w14:textId="77777777"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1- Où est le problème?</w:t>
      </w:r>
    </w:p>
    <w:p w14:paraId="671663F5" w14:textId="77777777"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2- Pourquoi?</w:t>
      </w:r>
    </w:p>
    <w:p w14:paraId="6105ADFB" w14:textId="77777777"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3- Est-ce que cela fait preuve de bonne conduite et d’éthique?</w:t>
      </w:r>
    </w:p>
    <w:p w14:paraId="31F07051" w14:textId="77777777"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4- Solution.</w:t>
      </w:r>
    </w:p>
    <w:p w14:paraId="7011B01C" w14:textId="77777777"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Il arrive que des athlètes fassent des commentaires désobligeants à l’endroit des</w:t>
      </w:r>
      <w:r w:rsidR="00652157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officiels mineurs et/ou des arbitres.</w:t>
      </w:r>
    </w:p>
    <w:p w14:paraId="719E1675" w14:textId="77777777"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Un arbitre dit : « J'ai été gentil, je ne t'ai pas donné telle punition; mais fait</w:t>
      </w:r>
      <w:r w:rsidR="00652157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attention, car un autre pourrait te la donner. »</w:t>
      </w:r>
    </w:p>
    <w:p w14:paraId="58D0831C" w14:textId="77777777" w:rsidR="009B03C2" w:rsidRPr="000963F7" w:rsidRDefault="009B03C2" w:rsidP="008213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n-US"/>
        </w:rPr>
      </w:pPr>
    </w:p>
    <w:p w14:paraId="5242A5B5" w14:textId="77777777" w:rsidR="00652157" w:rsidRDefault="005F2D2B" w:rsidP="000D1A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lastRenderedPageBreak/>
        <w:t>Des arbitres font sentir aux officiels mineurs qu'ils sont moins importants.</w:t>
      </w:r>
    </w:p>
    <w:p w14:paraId="61DBF71B" w14:textId="77777777" w:rsidR="000D1A67" w:rsidRDefault="000D1A67" w:rsidP="000D1A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4EA3A54B" w14:textId="77777777"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Un joueur veut montrer à un officiel mineur comment faire son travail.</w:t>
      </w:r>
    </w:p>
    <w:p w14:paraId="770909F5" w14:textId="77777777"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Est-ce que des joueurs peuvent manquer de respect envers d'autres joueurs de leur</w:t>
      </w:r>
      <w:r w:rsidR="00B1116F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équipe ou des autres équipes, des arbitres, des officiels mineurs?</w:t>
      </w:r>
    </w:p>
    <w:p w14:paraId="30CFE26F" w14:textId="77777777"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Est-ce que l’entraîneur peut manquer de respect envers les joueurs de son équipe</w:t>
      </w:r>
      <w:r w:rsidR="00B1116F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ou d’autres équipes?</w:t>
      </w:r>
    </w:p>
    <w:p w14:paraId="322E7B7D" w14:textId="77777777"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En tant que joueur, comment réagir lorsque tu juges qu’un arbitre ou un officiel</w:t>
      </w:r>
      <w:r w:rsidR="00B1116F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mineur appelle une mauvaise pénalité?</w:t>
      </w:r>
    </w:p>
    <w:p w14:paraId="3C4448F8" w14:textId="77777777"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Est-ce que l’implication bénévole des arbitres et des officiels mineurs permet de</w:t>
      </w:r>
      <w:r w:rsidR="00B1116F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prendre son rôle à la légère?</w:t>
      </w:r>
    </w:p>
    <w:p w14:paraId="22B034C7" w14:textId="77777777"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Le fait d’appuyer les valeurs fondamentales du sport telles que l’excellence,</w:t>
      </w:r>
      <w:r w:rsidR="00B1116F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l’esprit sportif, la compétition honnête, la maîtrise de soi, l’intégrité, la croissance</w:t>
      </w:r>
      <w:r w:rsidR="00B1116F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personnelle et le dépassement fait-il preuve de bonne conduite et d’éthique?</w:t>
      </w:r>
    </w:p>
    <w:p w14:paraId="5CE5723C" w14:textId="77777777" w:rsidR="008D1F60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Est-ce que l’utilisation de drogues ou autres substances visant à améliorer la</w:t>
      </w:r>
      <w:r w:rsidR="00B1116F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performance est acceptable au goalball?</w:t>
      </w:r>
    </w:p>
    <w:p w14:paraId="695C4D9F" w14:textId="77777777" w:rsidR="00652157" w:rsidRDefault="00652157" w:rsidP="0082135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br w:type="page"/>
      </w:r>
    </w:p>
    <w:p w14:paraId="151AC733" w14:textId="77777777" w:rsidR="00652157" w:rsidRPr="000963F7" w:rsidRDefault="00652157" w:rsidP="00821350">
      <w:pPr>
        <w:pStyle w:val="Heading2"/>
        <w:spacing w:line="276" w:lineRule="auto"/>
        <w:jc w:val="both"/>
        <w:rPr>
          <w:lang w:eastAsia="en-US"/>
        </w:rPr>
      </w:pPr>
      <w:r>
        <w:rPr>
          <w:lang w:eastAsia="en-US"/>
        </w:rPr>
        <w:lastRenderedPageBreak/>
        <w:t>Communiquer avec l’ASAQ</w:t>
      </w:r>
    </w:p>
    <w:p w14:paraId="3F589B5C" w14:textId="77777777" w:rsidR="008D1F60" w:rsidRPr="000963F7" w:rsidRDefault="008D1F60" w:rsidP="008213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454CFC3A" w14:textId="77777777" w:rsidR="005F2D2B" w:rsidRPr="000963F7" w:rsidRDefault="005F2D2B" w:rsidP="008213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Communiquer toute plainte, préjudice ou dérogation au bureau de l’Association</w:t>
      </w:r>
      <w:r w:rsidR="00B1116F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sportive des aveugles du Québec, aux coordonnées suivantes :</w:t>
      </w:r>
    </w:p>
    <w:p w14:paraId="760C5C73" w14:textId="77777777" w:rsidR="00A56095" w:rsidRPr="00A56095" w:rsidRDefault="00A56095" w:rsidP="00A56095">
      <w:pPr>
        <w:rPr>
          <w:rFonts w:ascii="Arial" w:hAnsi="Arial" w:cs="Arial"/>
          <w:color w:val="000000"/>
          <w:sz w:val="22"/>
          <w:szCs w:val="22"/>
          <w:lang w:eastAsia="en-US"/>
        </w:rPr>
      </w:pPr>
      <w:r w:rsidRPr="00A56095">
        <w:rPr>
          <w:rFonts w:ascii="Arial" w:hAnsi="Arial" w:cs="Arial"/>
          <w:color w:val="000000"/>
          <w:sz w:val="22"/>
          <w:szCs w:val="22"/>
          <w:lang w:eastAsia="en-US"/>
        </w:rPr>
        <w:t>7665 boulevard Lacordaire</w:t>
      </w:r>
    </w:p>
    <w:p w14:paraId="5343AB93" w14:textId="77777777" w:rsidR="00A56095" w:rsidRPr="00A56095" w:rsidRDefault="00A56095" w:rsidP="00A56095">
      <w:pPr>
        <w:rPr>
          <w:rFonts w:ascii="Arial" w:hAnsi="Arial" w:cs="Arial"/>
          <w:color w:val="000000"/>
          <w:sz w:val="22"/>
          <w:szCs w:val="22"/>
          <w:lang w:eastAsia="en-US"/>
        </w:rPr>
      </w:pPr>
      <w:r w:rsidRPr="00A56095">
        <w:rPr>
          <w:rFonts w:ascii="Arial" w:hAnsi="Arial" w:cs="Arial"/>
          <w:color w:val="000000"/>
          <w:sz w:val="22"/>
          <w:szCs w:val="22"/>
          <w:lang w:eastAsia="en-US"/>
        </w:rPr>
        <w:t>Montréal (Québec), H1S 2A7</w:t>
      </w:r>
    </w:p>
    <w:p w14:paraId="03775F29" w14:textId="77777777" w:rsidR="00A56095" w:rsidRDefault="00A56095" w:rsidP="008213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4D0EF079" w14:textId="6F82AEC3" w:rsidR="005F2D2B" w:rsidRPr="000963F7" w:rsidRDefault="005F2D2B" w:rsidP="008213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FF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Courriel : </w:t>
      </w:r>
      <w:r w:rsidR="00A56095" w:rsidRPr="00A56095">
        <w:rPr>
          <w:rFonts w:ascii="Arial" w:hAnsi="Arial" w:cs="Arial"/>
          <w:color w:val="0000FF"/>
          <w:sz w:val="22"/>
          <w:szCs w:val="22"/>
          <w:lang w:eastAsia="en-US"/>
        </w:rPr>
        <w:t>directiongenerale@sportsaveugles.qc.ca</w:t>
      </w:r>
    </w:p>
    <w:p w14:paraId="512C3396" w14:textId="77777777" w:rsidR="005F2D2B" w:rsidRPr="000963F7" w:rsidRDefault="005F2D2B" w:rsidP="008213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FF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Site Internet : </w:t>
      </w:r>
      <w:r w:rsidRPr="000963F7">
        <w:rPr>
          <w:rFonts w:ascii="Arial" w:hAnsi="Arial" w:cs="Arial"/>
          <w:color w:val="0000FF"/>
          <w:sz w:val="22"/>
          <w:szCs w:val="22"/>
          <w:lang w:eastAsia="en-US"/>
        </w:rPr>
        <w:t>www.sportsaveugles.qc.ca</w:t>
      </w:r>
    </w:p>
    <w:p w14:paraId="27C3F555" w14:textId="51323FD0" w:rsidR="009B03C2" w:rsidRPr="00B3066A" w:rsidRDefault="005F2D2B" w:rsidP="008213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Téléphone : 514 252-3178</w:t>
      </w:r>
      <w:r w:rsidR="00E74AEC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proofErr w:type="gramStart"/>
      <w:r w:rsidR="00E74AEC" w:rsidRPr="00E74AEC">
        <w:rPr>
          <w:rFonts w:ascii="Arial" w:hAnsi="Arial" w:cs="Arial"/>
          <w:color w:val="000000"/>
          <w:sz w:val="22"/>
          <w:szCs w:val="22"/>
          <w:lang w:eastAsia="en-US"/>
        </w:rPr>
        <w:t>poste</w:t>
      </w:r>
      <w:proofErr w:type="gramEnd"/>
      <w:r w:rsidR="00E74AEC" w:rsidRPr="00E74AEC">
        <w:rPr>
          <w:rFonts w:ascii="Arial" w:hAnsi="Arial" w:cs="Arial"/>
          <w:color w:val="000000"/>
          <w:sz w:val="22"/>
          <w:szCs w:val="22"/>
          <w:lang w:eastAsia="en-US"/>
        </w:rPr>
        <w:t xml:space="preserve"> 3768</w:t>
      </w:r>
    </w:p>
    <w:sectPr w:rsidR="009B03C2" w:rsidRPr="00B3066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80C59"/>
    <w:multiLevelType w:val="hybridMultilevel"/>
    <w:tmpl w:val="EB3284A4"/>
    <w:lvl w:ilvl="0" w:tplc="1F0EB26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8576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2B"/>
    <w:rsid w:val="000963F7"/>
    <w:rsid w:val="000A7AD1"/>
    <w:rsid w:val="000D1A67"/>
    <w:rsid w:val="000F13F7"/>
    <w:rsid w:val="001422CB"/>
    <w:rsid w:val="001A0416"/>
    <w:rsid w:val="00323BD9"/>
    <w:rsid w:val="003F13C0"/>
    <w:rsid w:val="0040207D"/>
    <w:rsid w:val="00473DBA"/>
    <w:rsid w:val="00540BC9"/>
    <w:rsid w:val="005706B1"/>
    <w:rsid w:val="005A18AA"/>
    <w:rsid w:val="005F2D2B"/>
    <w:rsid w:val="00652157"/>
    <w:rsid w:val="00670C64"/>
    <w:rsid w:val="006D2BCC"/>
    <w:rsid w:val="007955F4"/>
    <w:rsid w:val="00821350"/>
    <w:rsid w:val="00873625"/>
    <w:rsid w:val="008C0C3B"/>
    <w:rsid w:val="008D1F60"/>
    <w:rsid w:val="009B03C2"/>
    <w:rsid w:val="009B70B9"/>
    <w:rsid w:val="009B747C"/>
    <w:rsid w:val="009D1F23"/>
    <w:rsid w:val="00A56095"/>
    <w:rsid w:val="00A81AD1"/>
    <w:rsid w:val="00B1116F"/>
    <w:rsid w:val="00B152A5"/>
    <w:rsid w:val="00B3066A"/>
    <w:rsid w:val="00CA2E63"/>
    <w:rsid w:val="00D21185"/>
    <w:rsid w:val="00D309FA"/>
    <w:rsid w:val="00E74AEC"/>
    <w:rsid w:val="00F0456C"/>
    <w:rsid w:val="00F12A2E"/>
    <w:rsid w:val="00FC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86330"/>
  <w15:docId w15:val="{CA6002F2-2ECA-9D4C-B49A-DA400BC9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A2E"/>
    <w:rPr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F12A2E"/>
    <w:pPr>
      <w:keepNext/>
      <w:outlineLvl w:val="0"/>
    </w:pPr>
    <w:rPr>
      <w:rFonts w:ascii="Verdana" w:hAnsi="Verdana"/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1422CB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12A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12A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F12A2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2A2E"/>
    <w:rPr>
      <w:rFonts w:ascii="Verdana" w:hAnsi="Verdana"/>
      <w:b/>
      <w:sz w:val="36"/>
      <w:lang w:eastAsia="fr-FR"/>
    </w:rPr>
  </w:style>
  <w:style w:type="character" w:customStyle="1" w:styleId="Heading2Char">
    <w:name w:val="Heading 2 Char"/>
    <w:basedOn w:val="DefaultParagraphFont"/>
    <w:link w:val="Heading2"/>
    <w:rsid w:val="001422CB"/>
    <w:rPr>
      <w:rFonts w:ascii="Arial" w:hAnsi="Arial" w:cs="Arial"/>
      <w:b/>
      <w:bCs/>
      <w:iCs/>
      <w:sz w:val="28"/>
      <w:szCs w:val="28"/>
      <w:lang w:eastAsia="fr-FR"/>
    </w:rPr>
  </w:style>
  <w:style w:type="character" w:customStyle="1" w:styleId="Heading3Char">
    <w:name w:val="Heading 3 Char"/>
    <w:link w:val="Heading3"/>
    <w:rsid w:val="00F12A2E"/>
    <w:rPr>
      <w:rFonts w:ascii="Arial" w:hAnsi="Arial" w:cs="Arial"/>
      <w:b/>
      <w:bCs/>
      <w:sz w:val="26"/>
      <w:szCs w:val="26"/>
      <w:lang w:eastAsia="fr-FR"/>
    </w:rPr>
  </w:style>
  <w:style w:type="character" w:customStyle="1" w:styleId="Heading4Char">
    <w:name w:val="Heading 4 Char"/>
    <w:basedOn w:val="DefaultParagraphFont"/>
    <w:link w:val="Heading4"/>
    <w:rsid w:val="00F12A2E"/>
    <w:rPr>
      <w:b/>
      <w:bCs/>
      <w:sz w:val="28"/>
      <w:szCs w:val="28"/>
      <w:lang w:eastAsia="fr-FR"/>
    </w:rPr>
  </w:style>
  <w:style w:type="character" w:customStyle="1" w:styleId="Heading8Char">
    <w:name w:val="Heading 8 Char"/>
    <w:basedOn w:val="DefaultParagraphFont"/>
    <w:link w:val="Heading8"/>
    <w:rsid w:val="00F12A2E"/>
    <w:rPr>
      <w:i/>
      <w:iCs/>
      <w:sz w:val="24"/>
      <w:szCs w:val="24"/>
      <w:lang w:eastAsia="fr-FR"/>
    </w:rPr>
  </w:style>
  <w:style w:type="paragraph" w:styleId="Title">
    <w:name w:val="Title"/>
    <w:basedOn w:val="Normal"/>
    <w:link w:val="TitleChar"/>
    <w:qFormat/>
    <w:rsid w:val="00F12A2E"/>
    <w:pPr>
      <w:jc w:val="center"/>
    </w:pPr>
    <w:rPr>
      <w:rFonts w:ascii="Arial" w:hAnsi="Arial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12A2E"/>
    <w:rPr>
      <w:rFonts w:ascii="Arial" w:hAnsi="Arial"/>
      <w:b/>
      <w:sz w:val="24"/>
      <w:u w:val="single"/>
      <w:lang w:eastAsia="fr-FR"/>
    </w:rPr>
  </w:style>
  <w:style w:type="character" w:styleId="Strong">
    <w:name w:val="Strong"/>
    <w:qFormat/>
    <w:rsid w:val="00F12A2E"/>
    <w:rPr>
      <w:b/>
      <w:bCs/>
    </w:rPr>
  </w:style>
  <w:style w:type="character" w:styleId="Emphasis">
    <w:name w:val="Emphasis"/>
    <w:qFormat/>
    <w:rsid w:val="00F12A2E"/>
    <w:rPr>
      <w:i/>
      <w:iCs/>
    </w:rPr>
  </w:style>
  <w:style w:type="paragraph" w:styleId="ListParagraph">
    <w:name w:val="List Paragraph"/>
    <w:basedOn w:val="Normal"/>
    <w:uiPriority w:val="34"/>
    <w:qFormat/>
    <w:rsid w:val="000963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CB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2718</Words>
  <Characters>15498</Characters>
  <Application>Microsoft Office Word</Application>
  <DocSecurity>8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 ASAQ - Surainy Jiménez</dc:creator>
  <cp:lastModifiedBy>Sury Jimenez</cp:lastModifiedBy>
  <cp:revision>3</cp:revision>
  <cp:lastPrinted>2023-08-05T01:10:00Z</cp:lastPrinted>
  <dcterms:created xsi:type="dcterms:W3CDTF">2023-08-05T01:10:00Z</dcterms:created>
  <dcterms:modified xsi:type="dcterms:W3CDTF">2023-08-05T01:11:00Z</dcterms:modified>
</cp:coreProperties>
</file>