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7FDC1" w14:textId="2EA067D4" w:rsidR="009C7F66" w:rsidRPr="00CD2578" w:rsidRDefault="00FB0313" w:rsidP="00E97B64">
      <w:pPr>
        <w:spacing w:after="360" w:line="360" w:lineRule="auto"/>
        <w:jc w:val="both"/>
        <w:rPr>
          <w:rFonts w:ascii="Arial" w:hAnsi="Arial" w:cs="Arial"/>
          <w:b/>
          <w:sz w:val="28"/>
          <w:szCs w:val="28"/>
        </w:rPr>
      </w:pPr>
      <w:r w:rsidRPr="00CD2578">
        <w:rPr>
          <w:rFonts w:ascii="Arial" w:hAnsi="Arial" w:cs="Arial"/>
          <w:b/>
          <w:sz w:val="28"/>
          <w:szCs w:val="28"/>
        </w:rPr>
        <w:t xml:space="preserve">OFFRE D’EMPLOI </w:t>
      </w:r>
    </w:p>
    <w:p w14:paraId="0B1ECE20" w14:textId="3989A98F" w:rsidR="00AF68D1" w:rsidRPr="00E97B64" w:rsidRDefault="007E58EB" w:rsidP="00E97B64">
      <w:pPr>
        <w:spacing w:after="360" w:line="360" w:lineRule="auto"/>
        <w:jc w:val="both"/>
        <w:rPr>
          <w:rFonts w:ascii="Arial" w:hAnsi="Arial" w:cs="Arial"/>
          <w:b/>
          <w:sz w:val="28"/>
          <w:szCs w:val="28"/>
        </w:rPr>
      </w:pPr>
      <w:r w:rsidRPr="00E97B64">
        <w:rPr>
          <w:rFonts w:ascii="Arial" w:hAnsi="Arial" w:cs="Arial"/>
          <w:b/>
          <w:sz w:val="28"/>
          <w:szCs w:val="28"/>
        </w:rPr>
        <w:t>Agent de</w:t>
      </w:r>
      <w:r w:rsidR="00653246" w:rsidRPr="00E97B64">
        <w:rPr>
          <w:rFonts w:ascii="Arial" w:hAnsi="Arial" w:cs="Arial"/>
          <w:b/>
          <w:sz w:val="28"/>
          <w:szCs w:val="28"/>
        </w:rPr>
        <w:t xml:space="preserve"> </w:t>
      </w:r>
      <w:r w:rsidR="00505D7C" w:rsidRPr="00E97B64">
        <w:rPr>
          <w:rFonts w:ascii="Arial" w:hAnsi="Arial" w:cs="Arial"/>
          <w:b/>
          <w:sz w:val="28"/>
          <w:szCs w:val="28"/>
        </w:rPr>
        <w:t>c</w:t>
      </w:r>
      <w:r w:rsidR="00653246" w:rsidRPr="00E97B64">
        <w:rPr>
          <w:rFonts w:ascii="Arial" w:hAnsi="Arial" w:cs="Arial"/>
          <w:b/>
          <w:sz w:val="28"/>
          <w:szCs w:val="28"/>
        </w:rPr>
        <w:t>ommunication</w:t>
      </w:r>
      <w:r w:rsidRPr="00E97B64">
        <w:rPr>
          <w:rFonts w:ascii="Arial" w:hAnsi="Arial" w:cs="Arial"/>
          <w:b/>
          <w:sz w:val="28"/>
          <w:szCs w:val="28"/>
        </w:rPr>
        <w:t xml:space="preserve"> </w:t>
      </w:r>
    </w:p>
    <w:p w14:paraId="37D66284" w14:textId="75B7B884" w:rsidR="002E6F28" w:rsidRPr="00CD2578" w:rsidRDefault="002E6F28" w:rsidP="00722382">
      <w:pPr>
        <w:spacing w:line="360" w:lineRule="auto"/>
        <w:jc w:val="both"/>
        <w:rPr>
          <w:rFonts w:ascii="Arial" w:hAnsi="Arial" w:cs="Arial"/>
          <w:sz w:val="24"/>
          <w:szCs w:val="24"/>
        </w:rPr>
      </w:pPr>
      <w:r w:rsidRPr="00CD2578">
        <w:rPr>
          <w:rFonts w:ascii="Arial" w:hAnsi="Arial" w:cs="Arial"/>
          <w:b/>
          <w:sz w:val="24"/>
          <w:szCs w:val="24"/>
        </w:rPr>
        <w:t>L’Association des sports pour aveugles d</w:t>
      </w:r>
      <w:r w:rsidR="00505D7C" w:rsidRPr="00CD2578">
        <w:rPr>
          <w:rFonts w:ascii="Arial" w:hAnsi="Arial" w:cs="Arial"/>
          <w:b/>
          <w:sz w:val="24"/>
          <w:szCs w:val="24"/>
        </w:rPr>
        <w:t>u</w:t>
      </w:r>
      <w:r w:rsidRPr="00CD2578">
        <w:rPr>
          <w:rFonts w:ascii="Arial" w:hAnsi="Arial" w:cs="Arial"/>
          <w:b/>
          <w:sz w:val="24"/>
          <w:szCs w:val="24"/>
        </w:rPr>
        <w:t xml:space="preserve"> Montréal </w:t>
      </w:r>
      <w:r w:rsidR="00505D7C" w:rsidRPr="00CD2578">
        <w:rPr>
          <w:rFonts w:ascii="Arial" w:hAnsi="Arial" w:cs="Arial"/>
          <w:b/>
          <w:sz w:val="24"/>
          <w:szCs w:val="24"/>
        </w:rPr>
        <w:t>métropolitain</w:t>
      </w:r>
      <w:r w:rsidR="00505D7C" w:rsidRPr="00CD2578">
        <w:rPr>
          <w:rFonts w:ascii="Arial" w:hAnsi="Arial" w:cs="Arial"/>
          <w:sz w:val="24"/>
          <w:szCs w:val="24"/>
        </w:rPr>
        <w:t xml:space="preserve"> </w:t>
      </w:r>
      <w:r w:rsidRPr="00CD2578">
        <w:rPr>
          <w:rFonts w:ascii="Arial" w:hAnsi="Arial" w:cs="Arial"/>
          <w:sz w:val="24"/>
          <w:szCs w:val="24"/>
        </w:rPr>
        <w:t>(ASAM</w:t>
      </w:r>
      <w:r w:rsidR="00505D7C" w:rsidRPr="00CD2578">
        <w:rPr>
          <w:rFonts w:ascii="Arial" w:hAnsi="Arial" w:cs="Arial"/>
          <w:sz w:val="24"/>
          <w:szCs w:val="24"/>
        </w:rPr>
        <w:t>M</w:t>
      </w:r>
      <w:r w:rsidRPr="00CD2578">
        <w:rPr>
          <w:rFonts w:ascii="Arial" w:hAnsi="Arial" w:cs="Arial"/>
          <w:sz w:val="24"/>
          <w:szCs w:val="24"/>
        </w:rPr>
        <w:t xml:space="preserve">) organisme à but non lucratif a pour </w:t>
      </w:r>
      <w:r w:rsidR="009C7F66" w:rsidRPr="00CD2578">
        <w:rPr>
          <w:rFonts w:ascii="Arial" w:hAnsi="Arial" w:cs="Arial"/>
          <w:sz w:val="24"/>
          <w:szCs w:val="24"/>
        </w:rPr>
        <w:t xml:space="preserve">principale </w:t>
      </w:r>
      <w:r w:rsidRPr="00CD2578">
        <w:rPr>
          <w:rFonts w:ascii="Arial" w:hAnsi="Arial" w:cs="Arial"/>
          <w:sz w:val="24"/>
          <w:szCs w:val="24"/>
        </w:rPr>
        <w:t xml:space="preserve">mission </w:t>
      </w:r>
      <w:r w:rsidR="009C7F66" w:rsidRPr="00CD2578">
        <w:rPr>
          <w:rFonts w:ascii="Arial" w:hAnsi="Arial" w:cs="Arial"/>
          <w:sz w:val="24"/>
          <w:szCs w:val="24"/>
        </w:rPr>
        <w:t>d’offrir</w:t>
      </w:r>
      <w:r w:rsidRPr="00CD2578">
        <w:rPr>
          <w:rFonts w:ascii="Arial" w:hAnsi="Arial" w:cs="Arial"/>
          <w:sz w:val="24"/>
          <w:szCs w:val="24"/>
        </w:rPr>
        <w:t xml:space="preserve"> des activités sportives et de plein air à ses membres</w:t>
      </w:r>
      <w:r w:rsidR="00880B67" w:rsidRPr="00CD2578">
        <w:rPr>
          <w:rFonts w:ascii="Arial" w:hAnsi="Arial" w:cs="Arial"/>
          <w:sz w:val="24"/>
          <w:szCs w:val="24"/>
        </w:rPr>
        <w:t xml:space="preserve"> </w:t>
      </w:r>
      <w:r w:rsidRPr="00CD2578">
        <w:rPr>
          <w:rFonts w:ascii="Arial" w:hAnsi="Arial" w:cs="Arial"/>
          <w:sz w:val="24"/>
          <w:szCs w:val="24"/>
        </w:rPr>
        <w:t>atteints de déficience visuelle</w:t>
      </w:r>
      <w:r w:rsidR="00696743">
        <w:rPr>
          <w:rFonts w:ascii="Arial" w:hAnsi="Arial" w:cs="Arial"/>
          <w:sz w:val="24"/>
          <w:szCs w:val="24"/>
        </w:rPr>
        <w:t xml:space="preserve"> </w:t>
      </w:r>
      <w:r w:rsidRPr="00CD2578">
        <w:rPr>
          <w:rFonts w:ascii="Arial" w:hAnsi="Arial" w:cs="Arial"/>
          <w:sz w:val="24"/>
          <w:szCs w:val="24"/>
        </w:rPr>
        <w:t xml:space="preserve">grâce à la collaboration de bénévoles formés. </w:t>
      </w:r>
    </w:p>
    <w:p w14:paraId="368E20F8" w14:textId="74320318" w:rsidR="002E6F28" w:rsidRPr="00CD2578" w:rsidRDefault="002E6F28" w:rsidP="00494AA3">
      <w:pPr>
        <w:spacing w:after="360" w:line="360" w:lineRule="auto"/>
        <w:jc w:val="both"/>
        <w:rPr>
          <w:rFonts w:ascii="Arial" w:hAnsi="Arial" w:cs="Arial"/>
          <w:b/>
          <w:bCs/>
          <w:sz w:val="24"/>
          <w:szCs w:val="24"/>
        </w:rPr>
      </w:pPr>
      <w:r w:rsidRPr="00CD2578">
        <w:rPr>
          <w:rFonts w:ascii="Arial" w:hAnsi="Arial" w:cs="Arial"/>
          <w:sz w:val="24"/>
          <w:szCs w:val="24"/>
        </w:rPr>
        <w:t>L’or</w:t>
      </w:r>
      <w:r w:rsidR="009C7F66" w:rsidRPr="00CD2578">
        <w:rPr>
          <w:rFonts w:ascii="Arial" w:hAnsi="Arial" w:cs="Arial"/>
          <w:sz w:val="24"/>
          <w:szCs w:val="24"/>
        </w:rPr>
        <w:t>ganisme est à la recherche d’un</w:t>
      </w:r>
      <w:r w:rsidR="00787D39">
        <w:rPr>
          <w:rFonts w:ascii="Arial" w:hAnsi="Arial" w:cs="Arial"/>
          <w:sz w:val="24"/>
          <w:szCs w:val="24"/>
        </w:rPr>
        <w:t xml:space="preserve"> </w:t>
      </w:r>
      <w:r w:rsidR="009C7F66" w:rsidRPr="00CD2578">
        <w:rPr>
          <w:rFonts w:ascii="Arial" w:hAnsi="Arial" w:cs="Arial"/>
          <w:sz w:val="24"/>
          <w:szCs w:val="24"/>
        </w:rPr>
        <w:t>candidat</w:t>
      </w:r>
      <w:r w:rsidRPr="00CD2578">
        <w:rPr>
          <w:rFonts w:ascii="Arial" w:hAnsi="Arial" w:cs="Arial"/>
          <w:sz w:val="24"/>
          <w:szCs w:val="24"/>
        </w:rPr>
        <w:t xml:space="preserve"> pour occuper le poste </w:t>
      </w:r>
      <w:r w:rsidRPr="00CD2578">
        <w:rPr>
          <w:rFonts w:ascii="Arial" w:hAnsi="Arial" w:cs="Arial"/>
          <w:b/>
          <w:bCs/>
          <w:sz w:val="24"/>
          <w:szCs w:val="24"/>
        </w:rPr>
        <w:t xml:space="preserve">d’agent de communication. </w:t>
      </w:r>
    </w:p>
    <w:p w14:paraId="05939AB8" w14:textId="02C52C9D" w:rsidR="009C7F66" w:rsidRPr="00D523C6" w:rsidRDefault="009C7F66" w:rsidP="00494AA3">
      <w:pPr>
        <w:spacing w:after="360" w:line="360" w:lineRule="auto"/>
        <w:jc w:val="both"/>
        <w:rPr>
          <w:rFonts w:ascii="Arial" w:hAnsi="Arial" w:cs="Arial"/>
          <w:b/>
          <w:sz w:val="24"/>
          <w:szCs w:val="24"/>
        </w:rPr>
      </w:pPr>
      <w:r w:rsidRPr="00D523C6">
        <w:rPr>
          <w:rFonts w:ascii="Arial" w:hAnsi="Arial" w:cs="Arial"/>
          <w:b/>
          <w:sz w:val="24"/>
          <w:szCs w:val="24"/>
        </w:rPr>
        <w:t>Tâches et responsabilités</w:t>
      </w:r>
      <w:r w:rsidR="006F5E11">
        <w:rPr>
          <w:rFonts w:ascii="Arial" w:hAnsi="Arial" w:cs="Arial"/>
          <w:b/>
          <w:sz w:val="24"/>
          <w:szCs w:val="24"/>
        </w:rPr>
        <w:t> :</w:t>
      </w:r>
    </w:p>
    <w:p w14:paraId="44B69E76" w14:textId="269D5642" w:rsidR="00494AA3" w:rsidRPr="00CD2578" w:rsidRDefault="00494AA3" w:rsidP="00494AA3">
      <w:pPr>
        <w:pStyle w:val="ListParagraph"/>
        <w:numPr>
          <w:ilvl w:val="0"/>
          <w:numId w:val="3"/>
        </w:numPr>
        <w:spacing w:after="120" w:line="360" w:lineRule="auto"/>
        <w:ind w:left="714" w:hanging="357"/>
        <w:jc w:val="both"/>
        <w:rPr>
          <w:rFonts w:ascii="Arial" w:hAnsi="Arial" w:cs="Arial"/>
          <w:sz w:val="24"/>
          <w:szCs w:val="24"/>
        </w:rPr>
      </w:pPr>
      <w:r w:rsidRPr="00CD2578">
        <w:rPr>
          <w:rFonts w:ascii="Arial" w:hAnsi="Arial" w:cs="Arial"/>
          <w:sz w:val="24"/>
          <w:szCs w:val="24"/>
        </w:rPr>
        <w:t>Collaborer aux travaux et aux réunions du comité de financement d’évènements</w:t>
      </w:r>
    </w:p>
    <w:p w14:paraId="7D02EC3A" w14:textId="0CD2242A" w:rsidR="00494AA3" w:rsidRDefault="009E23D0" w:rsidP="00494AA3">
      <w:pPr>
        <w:pStyle w:val="ListParagraph"/>
        <w:numPr>
          <w:ilvl w:val="0"/>
          <w:numId w:val="3"/>
        </w:numPr>
        <w:spacing w:after="120" w:line="360" w:lineRule="auto"/>
        <w:jc w:val="both"/>
        <w:rPr>
          <w:rFonts w:ascii="Arial" w:hAnsi="Arial" w:cs="Arial"/>
          <w:sz w:val="24"/>
          <w:szCs w:val="24"/>
        </w:rPr>
      </w:pPr>
      <w:r w:rsidRPr="00CD2578">
        <w:rPr>
          <w:rFonts w:ascii="Arial" w:hAnsi="Arial" w:cs="Arial"/>
          <w:sz w:val="24"/>
          <w:szCs w:val="24"/>
        </w:rPr>
        <w:t>Contribuer</w:t>
      </w:r>
      <w:r w:rsidR="00494AA3" w:rsidRPr="00CD2578">
        <w:rPr>
          <w:rFonts w:ascii="Arial" w:hAnsi="Arial" w:cs="Arial"/>
          <w:sz w:val="24"/>
          <w:szCs w:val="24"/>
        </w:rPr>
        <w:t xml:space="preserve"> à </w:t>
      </w:r>
      <w:r w:rsidR="0041731D">
        <w:rPr>
          <w:rFonts w:ascii="Arial" w:hAnsi="Arial" w:cs="Arial"/>
          <w:sz w:val="24"/>
          <w:szCs w:val="24"/>
        </w:rPr>
        <w:t>la mise en place</w:t>
      </w:r>
      <w:r w:rsidR="00494AA3" w:rsidRPr="00CD2578">
        <w:rPr>
          <w:rFonts w:ascii="Arial" w:hAnsi="Arial" w:cs="Arial"/>
          <w:sz w:val="24"/>
          <w:szCs w:val="24"/>
        </w:rPr>
        <w:t xml:space="preserve"> </w:t>
      </w:r>
      <w:r w:rsidR="0041731D">
        <w:rPr>
          <w:rFonts w:ascii="Arial" w:hAnsi="Arial" w:cs="Arial"/>
          <w:sz w:val="24"/>
          <w:szCs w:val="24"/>
        </w:rPr>
        <w:t>du</w:t>
      </w:r>
      <w:r w:rsidR="00494AA3" w:rsidRPr="00CD2578">
        <w:rPr>
          <w:rFonts w:ascii="Arial" w:hAnsi="Arial" w:cs="Arial"/>
          <w:sz w:val="24"/>
          <w:szCs w:val="24"/>
        </w:rPr>
        <w:t xml:space="preserve"> plan de communication et de visibilité et d’un échéancier pour les activités</w:t>
      </w:r>
      <w:r w:rsidR="00623DAB">
        <w:rPr>
          <w:rFonts w:ascii="Arial" w:hAnsi="Arial" w:cs="Arial"/>
          <w:sz w:val="24"/>
          <w:szCs w:val="24"/>
        </w:rPr>
        <w:t xml:space="preserve"> et les évènements</w:t>
      </w:r>
    </w:p>
    <w:p w14:paraId="1C046257" w14:textId="7D3920D5" w:rsidR="00E97B64" w:rsidRPr="00CD2578" w:rsidRDefault="00E97B64" w:rsidP="00494AA3">
      <w:pPr>
        <w:pStyle w:val="ListParagraph"/>
        <w:numPr>
          <w:ilvl w:val="0"/>
          <w:numId w:val="3"/>
        </w:numPr>
        <w:spacing w:after="120" w:line="360" w:lineRule="auto"/>
        <w:jc w:val="both"/>
        <w:rPr>
          <w:rFonts w:ascii="Arial" w:hAnsi="Arial" w:cs="Arial"/>
          <w:sz w:val="24"/>
          <w:szCs w:val="24"/>
        </w:rPr>
      </w:pPr>
      <w:r w:rsidRPr="00CD2578">
        <w:rPr>
          <w:rFonts w:ascii="Arial" w:hAnsi="Arial" w:cs="Arial"/>
          <w:sz w:val="24"/>
          <w:szCs w:val="24"/>
        </w:rPr>
        <w:t>Mettre à jour des outils de communication destinés aux co</w:t>
      </w:r>
      <w:r w:rsidR="00494AA3" w:rsidRPr="00CD2578">
        <w:rPr>
          <w:rFonts w:ascii="Arial" w:hAnsi="Arial" w:cs="Arial"/>
          <w:sz w:val="24"/>
          <w:szCs w:val="24"/>
        </w:rPr>
        <w:t>mmanditaires et aux donateurs en prévision des évènements de levée de fonds</w:t>
      </w:r>
    </w:p>
    <w:p w14:paraId="06749E55" w14:textId="16B56088" w:rsidR="00505D7C" w:rsidRPr="00CD2578" w:rsidRDefault="00505D7C" w:rsidP="00494AA3">
      <w:pPr>
        <w:pStyle w:val="ListParagraph"/>
        <w:numPr>
          <w:ilvl w:val="0"/>
          <w:numId w:val="3"/>
        </w:numPr>
        <w:spacing w:after="120" w:line="360" w:lineRule="auto"/>
        <w:jc w:val="both"/>
        <w:rPr>
          <w:rFonts w:ascii="Arial" w:hAnsi="Arial" w:cs="Arial"/>
          <w:sz w:val="24"/>
          <w:szCs w:val="24"/>
        </w:rPr>
      </w:pPr>
      <w:r w:rsidRPr="00CD2578">
        <w:rPr>
          <w:rFonts w:ascii="Arial" w:hAnsi="Arial" w:cs="Arial"/>
          <w:sz w:val="24"/>
          <w:szCs w:val="24"/>
        </w:rPr>
        <w:t>Intégrer l’équipe</w:t>
      </w:r>
      <w:r w:rsidR="009C7F66" w:rsidRPr="00CD2578">
        <w:rPr>
          <w:rFonts w:ascii="Arial" w:hAnsi="Arial" w:cs="Arial"/>
          <w:sz w:val="24"/>
          <w:szCs w:val="24"/>
        </w:rPr>
        <w:t xml:space="preserve"> de conception du nouveau site w</w:t>
      </w:r>
      <w:r w:rsidRPr="00CD2578">
        <w:rPr>
          <w:rFonts w:ascii="Arial" w:hAnsi="Arial" w:cs="Arial"/>
          <w:sz w:val="24"/>
          <w:szCs w:val="24"/>
        </w:rPr>
        <w:t xml:space="preserve">eb et participer à </w:t>
      </w:r>
      <w:r w:rsidR="009C7F66" w:rsidRPr="00CD2578">
        <w:rPr>
          <w:rFonts w:ascii="Arial" w:hAnsi="Arial" w:cs="Arial"/>
          <w:sz w:val="24"/>
          <w:szCs w:val="24"/>
        </w:rPr>
        <w:t>sa mise à jour</w:t>
      </w:r>
    </w:p>
    <w:p w14:paraId="66FE9C75" w14:textId="77777777" w:rsidR="0041731D" w:rsidRDefault="00494AA3" w:rsidP="00494AA3">
      <w:pPr>
        <w:pStyle w:val="ListParagraph"/>
        <w:numPr>
          <w:ilvl w:val="0"/>
          <w:numId w:val="3"/>
        </w:numPr>
        <w:spacing w:after="120" w:line="360" w:lineRule="auto"/>
        <w:jc w:val="both"/>
        <w:rPr>
          <w:rFonts w:ascii="Arial" w:hAnsi="Arial" w:cs="Arial"/>
          <w:sz w:val="24"/>
          <w:szCs w:val="24"/>
        </w:rPr>
      </w:pPr>
      <w:r w:rsidRPr="00CD2578">
        <w:rPr>
          <w:rFonts w:ascii="Arial" w:hAnsi="Arial" w:cs="Arial"/>
          <w:sz w:val="24"/>
          <w:szCs w:val="24"/>
        </w:rPr>
        <w:t>Participer à l’animation de la page Facebook</w:t>
      </w:r>
      <w:r w:rsidR="0041731D">
        <w:rPr>
          <w:rFonts w:ascii="Arial" w:hAnsi="Arial" w:cs="Arial"/>
          <w:sz w:val="24"/>
          <w:szCs w:val="24"/>
        </w:rPr>
        <w:t>, élaborer un calendrier de publication</w:t>
      </w:r>
    </w:p>
    <w:p w14:paraId="5F849AF2" w14:textId="3CB014A4" w:rsidR="00494AA3" w:rsidRPr="00CD2578" w:rsidRDefault="005005A1" w:rsidP="00494AA3">
      <w:pPr>
        <w:pStyle w:val="ListParagraph"/>
        <w:numPr>
          <w:ilvl w:val="0"/>
          <w:numId w:val="3"/>
        </w:numPr>
        <w:spacing w:after="120" w:line="360" w:lineRule="auto"/>
        <w:jc w:val="both"/>
        <w:rPr>
          <w:rFonts w:ascii="Arial" w:hAnsi="Arial" w:cs="Arial"/>
          <w:sz w:val="24"/>
          <w:szCs w:val="24"/>
        </w:rPr>
      </w:pPr>
      <w:r>
        <w:rPr>
          <w:rFonts w:ascii="Arial" w:hAnsi="Arial" w:cs="Arial"/>
          <w:sz w:val="24"/>
          <w:szCs w:val="24"/>
        </w:rPr>
        <w:t>Travailler</w:t>
      </w:r>
      <w:r w:rsidR="0041731D">
        <w:rPr>
          <w:rFonts w:ascii="Arial" w:hAnsi="Arial" w:cs="Arial"/>
          <w:sz w:val="24"/>
          <w:szCs w:val="24"/>
        </w:rPr>
        <w:t xml:space="preserve"> </w:t>
      </w:r>
      <w:r w:rsidR="00494AA3" w:rsidRPr="00CD2578">
        <w:rPr>
          <w:rFonts w:ascii="Arial" w:hAnsi="Arial" w:cs="Arial"/>
          <w:sz w:val="24"/>
          <w:szCs w:val="24"/>
        </w:rPr>
        <w:t>à la promotion et à la communication d’évènements</w:t>
      </w:r>
    </w:p>
    <w:p w14:paraId="6A671DFC" w14:textId="65E24F65" w:rsidR="009E23D0" w:rsidRDefault="009E23D0" w:rsidP="009E23D0">
      <w:pPr>
        <w:pStyle w:val="ListParagraph"/>
        <w:numPr>
          <w:ilvl w:val="0"/>
          <w:numId w:val="3"/>
        </w:numPr>
        <w:spacing w:after="120" w:line="360" w:lineRule="auto"/>
        <w:jc w:val="both"/>
        <w:rPr>
          <w:rFonts w:ascii="Arial" w:hAnsi="Arial" w:cs="Arial"/>
          <w:sz w:val="24"/>
          <w:szCs w:val="24"/>
        </w:rPr>
      </w:pPr>
      <w:r w:rsidRPr="00CD2578">
        <w:rPr>
          <w:rFonts w:ascii="Arial" w:hAnsi="Arial" w:cs="Arial"/>
          <w:sz w:val="24"/>
          <w:szCs w:val="24"/>
        </w:rPr>
        <w:t xml:space="preserve">Développer des outils promotionnels (pochettes de présentation, vidéo, etc.) </w:t>
      </w:r>
    </w:p>
    <w:p w14:paraId="360CC137" w14:textId="16D7A275" w:rsidR="0041731D" w:rsidRPr="00CD2578" w:rsidRDefault="0041731D" w:rsidP="009E23D0">
      <w:pPr>
        <w:pStyle w:val="ListParagraph"/>
        <w:numPr>
          <w:ilvl w:val="0"/>
          <w:numId w:val="3"/>
        </w:numPr>
        <w:spacing w:after="120" w:line="360" w:lineRule="auto"/>
        <w:jc w:val="both"/>
        <w:rPr>
          <w:rFonts w:ascii="Arial" w:hAnsi="Arial" w:cs="Arial"/>
          <w:sz w:val="24"/>
          <w:szCs w:val="24"/>
        </w:rPr>
      </w:pPr>
      <w:r>
        <w:rPr>
          <w:rFonts w:ascii="Arial" w:hAnsi="Arial" w:cs="Arial"/>
          <w:sz w:val="24"/>
          <w:szCs w:val="24"/>
        </w:rPr>
        <w:t>Travailler en étroite collaboration avec une équipe de bénévoles ayant de l’expérience dans l’organisation d’évènements</w:t>
      </w:r>
    </w:p>
    <w:p w14:paraId="6899ABF7" w14:textId="77777777" w:rsidR="009E23D0" w:rsidRPr="00CD2578" w:rsidRDefault="009E23D0" w:rsidP="009E23D0">
      <w:pPr>
        <w:pStyle w:val="ListParagraph"/>
        <w:spacing w:after="120" w:line="360" w:lineRule="auto"/>
        <w:jc w:val="both"/>
        <w:rPr>
          <w:rFonts w:ascii="Arial" w:hAnsi="Arial" w:cs="Arial"/>
          <w:sz w:val="24"/>
          <w:szCs w:val="24"/>
        </w:rPr>
      </w:pPr>
    </w:p>
    <w:p w14:paraId="232B14A9" w14:textId="77777777" w:rsidR="00CD2578" w:rsidRDefault="00CD2578" w:rsidP="00722382">
      <w:pPr>
        <w:spacing w:line="360" w:lineRule="auto"/>
        <w:jc w:val="both"/>
        <w:rPr>
          <w:rFonts w:ascii="Arial" w:hAnsi="Arial" w:cs="Arial"/>
          <w:b/>
          <w:bCs/>
          <w:sz w:val="24"/>
          <w:szCs w:val="24"/>
        </w:rPr>
      </w:pPr>
    </w:p>
    <w:p w14:paraId="742876CB" w14:textId="77777777" w:rsidR="00CD2578" w:rsidRDefault="00CD2578" w:rsidP="00722382">
      <w:pPr>
        <w:spacing w:line="360" w:lineRule="auto"/>
        <w:jc w:val="both"/>
        <w:rPr>
          <w:rFonts w:ascii="Arial" w:hAnsi="Arial" w:cs="Arial"/>
          <w:b/>
          <w:bCs/>
          <w:sz w:val="24"/>
          <w:szCs w:val="24"/>
        </w:rPr>
      </w:pPr>
    </w:p>
    <w:p w14:paraId="0C9B4B79" w14:textId="55153B27" w:rsidR="00911014" w:rsidRPr="00CD2578" w:rsidRDefault="009C7F66" w:rsidP="00722382">
      <w:pPr>
        <w:spacing w:line="360" w:lineRule="auto"/>
        <w:jc w:val="both"/>
        <w:rPr>
          <w:rFonts w:ascii="Arial" w:hAnsi="Arial" w:cs="Arial"/>
          <w:b/>
          <w:bCs/>
          <w:sz w:val="24"/>
          <w:szCs w:val="24"/>
        </w:rPr>
      </w:pPr>
      <w:r w:rsidRPr="00CD2578">
        <w:rPr>
          <w:rFonts w:ascii="Arial" w:hAnsi="Arial" w:cs="Arial"/>
          <w:b/>
          <w:bCs/>
          <w:sz w:val="24"/>
          <w:szCs w:val="24"/>
        </w:rPr>
        <w:t>Qualifications requises</w:t>
      </w:r>
      <w:r w:rsidR="006F5E11">
        <w:rPr>
          <w:rFonts w:ascii="Arial" w:hAnsi="Arial" w:cs="Arial"/>
          <w:b/>
          <w:bCs/>
          <w:sz w:val="24"/>
          <w:szCs w:val="24"/>
        </w:rPr>
        <w:t> :</w:t>
      </w:r>
    </w:p>
    <w:p w14:paraId="61291C1D" w14:textId="7D05D28A" w:rsidR="00CD2578" w:rsidRPr="00CD2578" w:rsidRDefault="00CD2578" w:rsidP="00722382">
      <w:pPr>
        <w:pStyle w:val="ListParagraph"/>
        <w:numPr>
          <w:ilvl w:val="0"/>
          <w:numId w:val="6"/>
        </w:numPr>
        <w:spacing w:line="360" w:lineRule="auto"/>
        <w:jc w:val="both"/>
        <w:rPr>
          <w:rFonts w:ascii="Arial" w:hAnsi="Arial" w:cs="Arial"/>
          <w:sz w:val="24"/>
          <w:szCs w:val="24"/>
        </w:rPr>
      </w:pPr>
      <w:r w:rsidRPr="00CD2578">
        <w:rPr>
          <w:rFonts w:ascii="Arial" w:hAnsi="Arial" w:cs="Arial"/>
          <w:sz w:val="24"/>
          <w:szCs w:val="24"/>
        </w:rPr>
        <w:t xml:space="preserve">Diplôme d’études collégial en </w:t>
      </w:r>
      <w:r w:rsidR="00D56390">
        <w:rPr>
          <w:rFonts w:ascii="Arial" w:hAnsi="Arial" w:cs="Arial"/>
          <w:sz w:val="24"/>
          <w:szCs w:val="24"/>
        </w:rPr>
        <w:t>communication</w:t>
      </w:r>
      <w:r w:rsidRPr="00CD2578">
        <w:rPr>
          <w:rFonts w:ascii="Arial" w:hAnsi="Arial" w:cs="Arial"/>
          <w:sz w:val="24"/>
          <w:szCs w:val="24"/>
        </w:rPr>
        <w:t xml:space="preserve"> ou dans un domaine connexe</w:t>
      </w:r>
    </w:p>
    <w:p w14:paraId="0B7509E7" w14:textId="3A22CCA5" w:rsidR="00AC53B3" w:rsidRPr="00CD2578" w:rsidRDefault="00AC53B3" w:rsidP="00722382">
      <w:pPr>
        <w:pStyle w:val="ListParagraph"/>
        <w:numPr>
          <w:ilvl w:val="0"/>
          <w:numId w:val="6"/>
        </w:numPr>
        <w:spacing w:line="360" w:lineRule="auto"/>
        <w:jc w:val="both"/>
        <w:rPr>
          <w:rFonts w:ascii="Arial" w:hAnsi="Arial" w:cs="Arial"/>
          <w:sz w:val="24"/>
          <w:szCs w:val="24"/>
        </w:rPr>
      </w:pPr>
      <w:r w:rsidRPr="00CD2578">
        <w:rPr>
          <w:rFonts w:ascii="Arial" w:hAnsi="Arial" w:cs="Arial"/>
          <w:color w:val="000000"/>
          <w:sz w:val="24"/>
          <w:szCs w:val="24"/>
        </w:rPr>
        <w:t xml:space="preserve">Être âgé entre 15 et 30 ans </w:t>
      </w:r>
      <w:r w:rsidR="00CD2578" w:rsidRPr="00CD2578">
        <w:rPr>
          <w:rFonts w:ascii="Arial" w:hAnsi="Arial" w:cs="Arial"/>
          <w:color w:val="000000"/>
          <w:sz w:val="24"/>
          <w:szCs w:val="24"/>
        </w:rPr>
        <w:t>en</w:t>
      </w:r>
      <w:r w:rsidRPr="00CD2578">
        <w:rPr>
          <w:rFonts w:ascii="Arial" w:hAnsi="Arial" w:cs="Arial"/>
          <w:color w:val="000000"/>
          <w:sz w:val="24"/>
          <w:szCs w:val="24"/>
        </w:rPr>
        <w:t xml:space="preserve"> début de l’emploi</w:t>
      </w:r>
    </w:p>
    <w:p w14:paraId="20767FDF" w14:textId="1D017390" w:rsidR="00027BE0" w:rsidRPr="00CD2578" w:rsidRDefault="00CD2578" w:rsidP="00722382">
      <w:pPr>
        <w:pStyle w:val="ListParagraph"/>
        <w:numPr>
          <w:ilvl w:val="0"/>
          <w:numId w:val="6"/>
        </w:numPr>
        <w:spacing w:line="360" w:lineRule="auto"/>
        <w:jc w:val="both"/>
        <w:rPr>
          <w:rFonts w:ascii="Arial" w:hAnsi="Arial" w:cs="Arial"/>
          <w:sz w:val="24"/>
          <w:szCs w:val="24"/>
        </w:rPr>
      </w:pPr>
      <w:r w:rsidRPr="00CD2578">
        <w:rPr>
          <w:rFonts w:ascii="Arial" w:hAnsi="Arial" w:cs="Arial"/>
          <w:sz w:val="24"/>
          <w:szCs w:val="24"/>
        </w:rPr>
        <w:t>Être autonome, organisé et faire preuve d’initiative</w:t>
      </w:r>
    </w:p>
    <w:p w14:paraId="7D145989" w14:textId="286E3902" w:rsidR="00027BE0" w:rsidRPr="00CD2578" w:rsidRDefault="00027BE0" w:rsidP="00722382">
      <w:pPr>
        <w:pStyle w:val="ListParagraph"/>
        <w:numPr>
          <w:ilvl w:val="0"/>
          <w:numId w:val="6"/>
        </w:numPr>
        <w:spacing w:line="360" w:lineRule="auto"/>
        <w:jc w:val="both"/>
        <w:rPr>
          <w:rFonts w:ascii="Arial" w:hAnsi="Arial" w:cs="Arial"/>
          <w:b/>
          <w:sz w:val="24"/>
          <w:szCs w:val="24"/>
        </w:rPr>
      </w:pPr>
      <w:r w:rsidRPr="00CD2578">
        <w:rPr>
          <w:rFonts w:ascii="Arial" w:hAnsi="Arial" w:cs="Arial"/>
          <w:sz w:val="24"/>
          <w:szCs w:val="24"/>
        </w:rPr>
        <w:t xml:space="preserve">Démontrer une aptitude à travailler dans un </w:t>
      </w:r>
      <w:r w:rsidRPr="00CD2578">
        <w:rPr>
          <w:rFonts w:ascii="Arial" w:hAnsi="Arial" w:cs="Arial"/>
          <w:bCs/>
          <w:sz w:val="24"/>
          <w:szCs w:val="24"/>
        </w:rPr>
        <w:t>milieu communautaire</w:t>
      </w:r>
      <w:r w:rsidRPr="00CD2578">
        <w:rPr>
          <w:rFonts w:ascii="Arial" w:hAnsi="Arial" w:cs="Arial"/>
          <w:sz w:val="24"/>
          <w:szCs w:val="24"/>
        </w:rPr>
        <w:t xml:space="preserve"> avec une clientèle en déficience visuelle</w:t>
      </w:r>
    </w:p>
    <w:p w14:paraId="44ECB50F" w14:textId="0FA892A4" w:rsidR="00CD2578" w:rsidRDefault="00CD2578" w:rsidP="00CD2578">
      <w:pPr>
        <w:pStyle w:val="ListParagraph"/>
        <w:numPr>
          <w:ilvl w:val="0"/>
          <w:numId w:val="6"/>
        </w:numPr>
        <w:spacing w:line="360" w:lineRule="auto"/>
        <w:jc w:val="both"/>
        <w:rPr>
          <w:rFonts w:ascii="Arial" w:hAnsi="Arial" w:cs="Arial"/>
          <w:sz w:val="24"/>
          <w:szCs w:val="24"/>
        </w:rPr>
      </w:pPr>
      <w:r w:rsidRPr="00CD2578">
        <w:rPr>
          <w:rFonts w:ascii="Arial" w:hAnsi="Arial" w:cs="Arial"/>
          <w:sz w:val="24"/>
          <w:szCs w:val="24"/>
        </w:rPr>
        <w:t>Avoir une bonne maîtrise de la langue française orale et écrite</w:t>
      </w:r>
    </w:p>
    <w:p w14:paraId="510E54BA" w14:textId="5254D610" w:rsidR="00696743" w:rsidRPr="00CD2578" w:rsidRDefault="00696743" w:rsidP="00CD2578">
      <w:pPr>
        <w:pStyle w:val="ListParagraph"/>
        <w:numPr>
          <w:ilvl w:val="0"/>
          <w:numId w:val="6"/>
        </w:numPr>
        <w:spacing w:line="360" w:lineRule="auto"/>
        <w:jc w:val="both"/>
        <w:rPr>
          <w:rFonts w:ascii="Arial" w:hAnsi="Arial" w:cs="Arial"/>
          <w:sz w:val="24"/>
          <w:szCs w:val="24"/>
        </w:rPr>
      </w:pPr>
      <w:r>
        <w:rPr>
          <w:rFonts w:ascii="Arial" w:hAnsi="Arial" w:cs="Arial"/>
          <w:sz w:val="24"/>
          <w:szCs w:val="24"/>
        </w:rPr>
        <w:t>Posséder une bonne capacité de rédaction et de synthèse</w:t>
      </w:r>
    </w:p>
    <w:p w14:paraId="10BBE092" w14:textId="6F8FAB9E" w:rsidR="00027BE0" w:rsidRPr="00CD2578" w:rsidRDefault="00CD2578" w:rsidP="00EC74EE">
      <w:pPr>
        <w:pStyle w:val="ListParagraph"/>
        <w:numPr>
          <w:ilvl w:val="0"/>
          <w:numId w:val="6"/>
        </w:numPr>
        <w:spacing w:after="360" w:line="360" w:lineRule="auto"/>
        <w:ind w:left="714" w:hanging="357"/>
        <w:jc w:val="both"/>
        <w:rPr>
          <w:rFonts w:ascii="Arial" w:hAnsi="Arial" w:cs="Arial"/>
          <w:b/>
          <w:sz w:val="24"/>
          <w:szCs w:val="24"/>
        </w:rPr>
      </w:pPr>
      <w:r>
        <w:rPr>
          <w:rFonts w:ascii="Arial" w:hAnsi="Arial" w:cs="Arial"/>
          <w:sz w:val="24"/>
          <w:szCs w:val="24"/>
        </w:rPr>
        <w:t>Bilinguisme</w:t>
      </w:r>
      <w:r w:rsidR="009C7F66" w:rsidRPr="00CD2578">
        <w:rPr>
          <w:rFonts w:ascii="Arial" w:hAnsi="Arial" w:cs="Arial"/>
          <w:sz w:val="24"/>
          <w:szCs w:val="24"/>
        </w:rPr>
        <w:t xml:space="preserve"> un atout</w:t>
      </w:r>
    </w:p>
    <w:p w14:paraId="31574410" w14:textId="4198B032" w:rsidR="00CD2578" w:rsidRDefault="00CD2578" w:rsidP="00CD2578">
      <w:pPr>
        <w:spacing w:line="360" w:lineRule="auto"/>
        <w:jc w:val="both"/>
        <w:rPr>
          <w:rFonts w:ascii="Arial" w:hAnsi="Arial" w:cs="Arial"/>
          <w:b/>
          <w:sz w:val="24"/>
          <w:szCs w:val="24"/>
        </w:rPr>
      </w:pPr>
      <w:r>
        <w:rPr>
          <w:rFonts w:ascii="Arial" w:hAnsi="Arial" w:cs="Arial"/>
          <w:b/>
          <w:sz w:val="24"/>
          <w:szCs w:val="24"/>
        </w:rPr>
        <w:t>Conditions</w:t>
      </w:r>
      <w:r w:rsidR="006F5E11">
        <w:rPr>
          <w:rFonts w:ascii="Arial" w:hAnsi="Arial" w:cs="Arial"/>
          <w:b/>
          <w:sz w:val="24"/>
          <w:szCs w:val="24"/>
        </w:rPr>
        <w:t> :</w:t>
      </w:r>
    </w:p>
    <w:p w14:paraId="4025D05D" w14:textId="66447B84" w:rsidR="00CD2578" w:rsidRPr="00CD2578" w:rsidRDefault="00CD2578" w:rsidP="00CD2578">
      <w:pPr>
        <w:pStyle w:val="ListParagraph"/>
        <w:numPr>
          <w:ilvl w:val="0"/>
          <w:numId w:val="8"/>
        </w:numPr>
        <w:spacing w:line="360" w:lineRule="auto"/>
        <w:jc w:val="both"/>
        <w:rPr>
          <w:rFonts w:ascii="Arial" w:hAnsi="Arial" w:cs="Arial"/>
          <w:b/>
          <w:sz w:val="24"/>
          <w:szCs w:val="24"/>
        </w:rPr>
      </w:pPr>
      <w:r>
        <w:rPr>
          <w:rFonts w:ascii="Arial" w:hAnsi="Arial" w:cs="Arial"/>
          <w:bCs/>
          <w:sz w:val="24"/>
          <w:szCs w:val="24"/>
        </w:rPr>
        <w:t>Le poste est d’une durée de 9 semaines durant la période estivale soit du 31 mai au 30 juillet 2021</w:t>
      </w:r>
    </w:p>
    <w:p w14:paraId="6C43628C" w14:textId="7E9003B9" w:rsidR="00CD2578" w:rsidRPr="00CD2578" w:rsidRDefault="00CD2578" w:rsidP="00CD2578">
      <w:pPr>
        <w:pStyle w:val="ListParagraph"/>
        <w:numPr>
          <w:ilvl w:val="0"/>
          <w:numId w:val="8"/>
        </w:numPr>
        <w:spacing w:line="360" w:lineRule="auto"/>
        <w:jc w:val="both"/>
        <w:rPr>
          <w:rFonts w:ascii="Arial" w:hAnsi="Arial" w:cs="Arial"/>
          <w:b/>
          <w:sz w:val="24"/>
          <w:szCs w:val="24"/>
        </w:rPr>
      </w:pPr>
      <w:r>
        <w:rPr>
          <w:rFonts w:ascii="Arial" w:hAnsi="Arial" w:cs="Arial"/>
          <w:bCs/>
          <w:sz w:val="24"/>
          <w:szCs w:val="24"/>
        </w:rPr>
        <w:t>Taux horaire de 16.00 $ à raison de 30 heures par semaine</w:t>
      </w:r>
    </w:p>
    <w:p w14:paraId="0A0756D3" w14:textId="6125DE7C" w:rsidR="00CD2578" w:rsidRPr="00CD2578" w:rsidRDefault="00CD2578" w:rsidP="003A3905">
      <w:pPr>
        <w:pStyle w:val="ListParagraph"/>
        <w:numPr>
          <w:ilvl w:val="0"/>
          <w:numId w:val="8"/>
        </w:numPr>
        <w:spacing w:after="360" w:line="360" w:lineRule="auto"/>
        <w:ind w:left="714" w:hanging="357"/>
        <w:jc w:val="both"/>
        <w:rPr>
          <w:rFonts w:ascii="Arial" w:hAnsi="Arial" w:cs="Arial"/>
          <w:b/>
          <w:sz w:val="24"/>
          <w:szCs w:val="24"/>
        </w:rPr>
      </w:pPr>
      <w:r>
        <w:rPr>
          <w:rFonts w:ascii="Arial" w:hAnsi="Arial" w:cs="Arial"/>
          <w:bCs/>
          <w:sz w:val="24"/>
          <w:szCs w:val="24"/>
        </w:rPr>
        <w:t>Le candidat relèvera d’un représentant du conseil d’administration</w:t>
      </w:r>
    </w:p>
    <w:p w14:paraId="04D52CA4" w14:textId="20FF96C6" w:rsidR="00CD2578" w:rsidRPr="00604C6B" w:rsidRDefault="00CD2578" w:rsidP="00604C6B">
      <w:pPr>
        <w:spacing w:line="360" w:lineRule="auto"/>
        <w:jc w:val="both"/>
        <w:rPr>
          <w:rFonts w:ascii="Arial" w:hAnsi="Arial" w:cs="Arial"/>
          <w:b/>
          <w:sz w:val="24"/>
          <w:szCs w:val="24"/>
        </w:rPr>
      </w:pPr>
      <w:r w:rsidRPr="00604C6B">
        <w:rPr>
          <w:rFonts w:ascii="Arial" w:hAnsi="Arial" w:cs="Arial"/>
          <w:b/>
          <w:sz w:val="24"/>
          <w:szCs w:val="24"/>
        </w:rPr>
        <w:t>Note :</w:t>
      </w:r>
      <w:r w:rsidRPr="00604C6B">
        <w:rPr>
          <w:rFonts w:ascii="Arial" w:hAnsi="Arial" w:cs="Arial"/>
          <w:bCs/>
          <w:sz w:val="24"/>
          <w:szCs w:val="24"/>
        </w:rPr>
        <w:t xml:space="preserve"> À compétences égales, la candidature d’une personne ayant une déficience visuelle sera considérée en priorité</w:t>
      </w:r>
      <w:r w:rsidR="003A3905">
        <w:rPr>
          <w:rFonts w:ascii="Arial" w:hAnsi="Arial" w:cs="Arial"/>
          <w:bCs/>
          <w:sz w:val="24"/>
          <w:szCs w:val="24"/>
        </w:rPr>
        <w:t>.</w:t>
      </w:r>
    </w:p>
    <w:p w14:paraId="774E748A" w14:textId="390422DC" w:rsidR="00CD2578" w:rsidRPr="00604C6B" w:rsidRDefault="00604C6B" w:rsidP="00CD2578">
      <w:pPr>
        <w:spacing w:line="360" w:lineRule="auto"/>
        <w:jc w:val="both"/>
        <w:rPr>
          <w:rFonts w:ascii="Arial" w:hAnsi="Arial" w:cs="Arial"/>
          <w:b/>
          <w:sz w:val="24"/>
          <w:szCs w:val="24"/>
        </w:rPr>
      </w:pPr>
      <w:r w:rsidRPr="00604C6B">
        <w:rPr>
          <w:rFonts w:ascii="Arial" w:hAnsi="Arial" w:cs="Arial"/>
          <w:b/>
          <w:i/>
          <w:iCs/>
          <w:sz w:val="24"/>
          <w:szCs w:val="24"/>
        </w:rPr>
        <w:t xml:space="preserve">Veuillez acheminer votre </w:t>
      </w:r>
      <w:r w:rsidR="0033410B" w:rsidRPr="00604C6B">
        <w:rPr>
          <w:rFonts w:ascii="Arial" w:hAnsi="Arial" w:cs="Arial"/>
          <w:b/>
          <w:i/>
          <w:iCs/>
          <w:sz w:val="24"/>
          <w:szCs w:val="24"/>
        </w:rPr>
        <w:t>cv</w:t>
      </w:r>
      <w:r w:rsidRPr="00604C6B">
        <w:rPr>
          <w:rFonts w:ascii="Arial" w:hAnsi="Arial" w:cs="Arial"/>
          <w:b/>
          <w:i/>
          <w:iCs/>
          <w:sz w:val="24"/>
          <w:szCs w:val="24"/>
        </w:rPr>
        <w:t>. et votre lettre de motivation à :</w:t>
      </w:r>
      <w:r>
        <w:rPr>
          <w:rFonts w:ascii="Arial" w:hAnsi="Arial" w:cs="Arial"/>
          <w:b/>
          <w:sz w:val="24"/>
          <w:szCs w:val="24"/>
        </w:rPr>
        <w:t xml:space="preserve"> </w:t>
      </w:r>
      <w:hyperlink r:id="rId7" w:history="1">
        <w:r w:rsidR="00696743" w:rsidRPr="00604C6B">
          <w:rPr>
            <w:rStyle w:val="Hyperlink"/>
            <w:rFonts w:ascii="Arial" w:hAnsi="Arial" w:cs="Arial"/>
            <w:b/>
            <w:sz w:val="24"/>
            <w:szCs w:val="24"/>
          </w:rPr>
          <w:t>info@asamm.ca</w:t>
        </w:r>
      </w:hyperlink>
    </w:p>
    <w:p w14:paraId="5D6E443A" w14:textId="1ABA2EDF" w:rsidR="00696743" w:rsidRPr="00696743" w:rsidRDefault="00696743" w:rsidP="00CD2578">
      <w:pPr>
        <w:spacing w:line="360" w:lineRule="auto"/>
        <w:jc w:val="both"/>
        <w:rPr>
          <w:rFonts w:ascii="Arial" w:hAnsi="Arial" w:cs="Arial"/>
          <w:b/>
          <w:i/>
          <w:iCs/>
          <w:sz w:val="24"/>
          <w:szCs w:val="24"/>
        </w:rPr>
      </w:pPr>
      <w:r w:rsidRPr="00696743">
        <w:rPr>
          <w:rFonts w:ascii="Arial" w:hAnsi="Arial" w:cs="Arial"/>
          <w:b/>
          <w:i/>
          <w:iCs/>
          <w:sz w:val="24"/>
          <w:szCs w:val="24"/>
        </w:rPr>
        <w:t>Date limite des inscriptions : vendredi le 21 mai 2021 à 17 heures</w:t>
      </w:r>
    </w:p>
    <w:p w14:paraId="52F8D3AA" w14:textId="77777777" w:rsidR="00CD2578" w:rsidRPr="00CD2578" w:rsidRDefault="00CD2578" w:rsidP="00CD2578">
      <w:pPr>
        <w:spacing w:line="360" w:lineRule="auto"/>
        <w:jc w:val="both"/>
        <w:rPr>
          <w:rFonts w:ascii="Arial" w:hAnsi="Arial" w:cs="Arial"/>
          <w:b/>
          <w:sz w:val="24"/>
          <w:szCs w:val="24"/>
        </w:rPr>
      </w:pPr>
    </w:p>
    <w:p w14:paraId="713A369C" w14:textId="77777777" w:rsidR="00696743" w:rsidRPr="004906BE" w:rsidRDefault="00696743" w:rsidP="00696743">
      <w:pPr>
        <w:spacing w:after="240" w:line="240" w:lineRule="auto"/>
        <w:jc w:val="both"/>
        <w:rPr>
          <w:rFonts w:ascii="Arial" w:hAnsi="Arial" w:cs="Arial"/>
          <w:i/>
          <w:sz w:val="16"/>
          <w:szCs w:val="16"/>
        </w:rPr>
      </w:pPr>
      <w:r w:rsidRPr="00693983">
        <w:rPr>
          <w:rFonts w:ascii="Arial" w:hAnsi="Arial" w:cs="Arial"/>
          <w:sz w:val="16"/>
          <w:szCs w:val="16"/>
        </w:rPr>
        <w:t>Veuillez noter que la forme masculine utilisée dans ce document désigne aussi bien les femmes que les hommes. Le genre masculin est utilisé sans aucune discrimination et dans le seul but d’alléger le texte.</w:t>
      </w:r>
    </w:p>
    <w:p w14:paraId="13769C01" w14:textId="7E7394E1" w:rsidR="009C7F66" w:rsidRPr="00E97B64" w:rsidRDefault="009C7F66" w:rsidP="00722382">
      <w:pPr>
        <w:spacing w:line="360" w:lineRule="auto"/>
        <w:jc w:val="both"/>
        <w:rPr>
          <w:rFonts w:ascii="Arial" w:hAnsi="Arial" w:cs="Arial"/>
          <w:b/>
          <w:color w:val="201B57"/>
          <w:sz w:val="24"/>
          <w:szCs w:val="24"/>
        </w:rPr>
      </w:pPr>
    </w:p>
    <w:sectPr w:rsidR="009C7F66" w:rsidRPr="00E97B64">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01296" w14:textId="77777777" w:rsidR="00E60821" w:rsidRDefault="00E60821" w:rsidP="00FB0313">
      <w:pPr>
        <w:spacing w:after="0" w:line="240" w:lineRule="auto"/>
      </w:pPr>
      <w:r>
        <w:separator/>
      </w:r>
    </w:p>
  </w:endnote>
  <w:endnote w:type="continuationSeparator" w:id="0">
    <w:p w14:paraId="2E4892C2" w14:textId="77777777" w:rsidR="00E60821" w:rsidRDefault="00E60821" w:rsidP="00FB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B83CF" w14:textId="77777777" w:rsidR="00FB0313" w:rsidRPr="00FB0313" w:rsidRDefault="00FB0313" w:rsidP="00FB0313">
    <w:pPr>
      <w:pStyle w:val="Footer"/>
      <w:jc w:val="center"/>
      <w:rPr>
        <w:rFonts w:ascii="Arial" w:hAnsi="Arial" w:cs="Arial"/>
        <w:b/>
      </w:rPr>
    </w:pPr>
    <w:r w:rsidRPr="00FB0313">
      <w:rPr>
        <w:rFonts w:ascii="Arial" w:hAnsi="Arial" w:cs="Arial"/>
        <w:b/>
      </w:rPr>
      <w:t>Association des sports pour aveugles du Montréal métropolitain Inc.</w:t>
    </w:r>
  </w:p>
  <w:p w14:paraId="09FC8195" w14:textId="77777777" w:rsidR="00FB0313" w:rsidRPr="00FB0313" w:rsidRDefault="00FB0313" w:rsidP="00FB0313">
    <w:pPr>
      <w:pStyle w:val="Footer"/>
      <w:jc w:val="center"/>
      <w:rPr>
        <w:rFonts w:ascii="Arial" w:hAnsi="Arial" w:cs="Arial"/>
        <w:b/>
      </w:rPr>
    </w:pPr>
    <w:r w:rsidRPr="00FB0313">
      <w:rPr>
        <w:rFonts w:ascii="Arial" w:hAnsi="Arial" w:cs="Arial"/>
        <w:b/>
      </w:rPr>
      <w:t>4450 rue St-Hubert, local 428, Montréal (Québec) H2J 2W9</w:t>
    </w:r>
  </w:p>
  <w:p w14:paraId="3703DB64" w14:textId="09975E2F" w:rsidR="00FB0313" w:rsidRPr="00FB0313" w:rsidRDefault="00E60821" w:rsidP="00FB0313">
    <w:pPr>
      <w:pStyle w:val="Footer"/>
      <w:jc w:val="center"/>
      <w:rPr>
        <w:rFonts w:ascii="Arial" w:hAnsi="Arial" w:cs="Arial"/>
        <w:b/>
      </w:rPr>
    </w:pPr>
    <w:hyperlink r:id="rId1" w:history="1">
      <w:r w:rsidR="00C50F87" w:rsidRPr="009E1E95">
        <w:rPr>
          <w:rStyle w:val="Hyperlink"/>
          <w:rFonts w:ascii="Arial" w:hAnsi="Arial" w:cs="Arial"/>
          <w:b/>
        </w:rPr>
        <w:t>info@asamm.ca</w:t>
      </w:r>
    </w:hyperlink>
  </w:p>
  <w:p w14:paraId="2A044FE4" w14:textId="77777777" w:rsidR="00FB0313" w:rsidRPr="00FB0313" w:rsidRDefault="00FB0313" w:rsidP="00FB0313">
    <w:pPr>
      <w:pStyle w:val="Footer"/>
      <w:jc w:val="center"/>
      <w:rPr>
        <w:rFonts w:ascii="Arial" w:hAnsi="Arial" w:cs="Arial"/>
        <w:b/>
      </w:rPr>
    </w:pPr>
    <w:r w:rsidRPr="00FB0313">
      <w:rPr>
        <w:rFonts w:ascii="Arial" w:hAnsi="Arial" w:cs="Arial"/>
        <w:b/>
      </w:rPr>
      <w:t>514-524-4715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E6683" w14:textId="77777777" w:rsidR="00E60821" w:rsidRDefault="00E60821" w:rsidP="00FB0313">
      <w:pPr>
        <w:spacing w:after="0" w:line="240" w:lineRule="auto"/>
      </w:pPr>
      <w:r>
        <w:separator/>
      </w:r>
    </w:p>
  </w:footnote>
  <w:footnote w:type="continuationSeparator" w:id="0">
    <w:p w14:paraId="0D7BD676" w14:textId="77777777" w:rsidR="00E60821" w:rsidRDefault="00E60821" w:rsidP="00FB0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9BFA0" w14:textId="6FD8C743" w:rsidR="003A05EB" w:rsidRDefault="003A05EB" w:rsidP="003A05EB">
    <w:pPr>
      <w:pStyle w:val="Header"/>
      <w:jc w:val="right"/>
    </w:pPr>
    <w:r>
      <w:rPr>
        <w:noProof/>
      </w:rPr>
      <w:drawing>
        <wp:anchor distT="0" distB="0" distL="114300" distR="114300" simplePos="0" relativeHeight="251659264" behindDoc="1" locked="0" layoutInCell="1" allowOverlap="1" wp14:anchorId="6A613758" wp14:editId="6D28E63A">
          <wp:simplePos x="0" y="0"/>
          <wp:positionH relativeFrom="column">
            <wp:posOffset>4352925</wp:posOffset>
          </wp:positionH>
          <wp:positionV relativeFrom="paragraph">
            <wp:posOffset>-534035</wp:posOffset>
          </wp:positionV>
          <wp:extent cx="2250844" cy="1838325"/>
          <wp:effectExtent l="0" t="0" r="0" b="0"/>
          <wp:wrapTight wrapText="bothSides">
            <wp:wrapPolygon edited="0">
              <wp:start x="8959" y="6044"/>
              <wp:lineTo x="4754" y="6715"/>
              <wp:lineTo x="4388" y="9177"/>
              <wp:lineTo x="5851" y="10073"/>
              <wp:lineTo x="3840" y="11416"/>
              <wp:lineTo x="2377" y="12982"/>
              <wp:lineTo x="2194" y="14325"/>
              <wp:lineTo x="3840" y="14997"/>
              <wp:lineTo x="4754" y="14997"/>
              <wp:lineTo x="5485" y="13654"/>
              <wp:lineTo x="19199" y="12982"/>
              <wp:lineTo x="19747" y="12087"/>
              <wp:lineTo x="15359" y="9849"/>
              <wp:lineTo x="13896" y="8730"/>
              <wp:lineTo x="9691" y="6044"/>
              <wp:lineTo x="8959" y="6044"/>
            </wp:wrapPolygon>
          </wp:wrapTight>
          <wp:docPr id="1" name="Picture 1" descr="C:\Users\asam\Dropbox\ASAM St-Hubert\Communication\Logo\Logotipo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asam\Dropbox\ASAM St-Hubert\Communication\Logo\Logotipo_-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0844" cy="1838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4F52"/>
    <w:multiLevelType w:val="hybridMultilevel"/>
    <w:tmpl w:val="89841C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6A6C6E"/>
    <w:multiLevelType w:val="hybridMultilevel"/>
    <w:tmpl w:val="1BC236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E631C3B"/>
    <w:multiLevelType w:val="hybridMultilevel"/>
    <w:tmpl w:val="64DA62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8731A98"/>
    <w:multiLevelType w:val="multilevel"/>
    <w:tmpl w:val="EA00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1E7D15"/>
    <w:multiLevelType w:val="hybridMultilevel"/>
    <w:tmpl w:val="A8C054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2854F12"/>
    <w:multiLevelType w:val="hybridMultilevel"/>
    <w:tmpl w:val="3F2844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07C1346"/>
    <w:multiLevelType w:val="hybridMultilevel"/>
    <w:tmpl w:val="55D42E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CB31B13"/>
    <w:multiLevelType w:val="hybridMultilevel"/>
    <w:tmpl w:val="263A06B0"/>
    <w:lvl w:ilvl="0" w:tplc="A1DAB4AE">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ocumentProtection w:edit="readOnly"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48"/>
    <w:rsid w:val="00027BE0"/>
    <w:rsid w:val="0007349E"/>
    <w:rsid w:val="00150FC2"/>
    <w:rsid w:val="001667B6"/>
    <w:rsid w:val="00197DD3"/>
    <w:rsid w:val="001A4FEE"/>
    <w:rsid w:val="001E0A83"/>
    <w:rsid w:val="001E21DD"/>
    <w:rsid w:val="0023707F"/>
    <w:rsid w:val="00266BCA"/>
    <w:rsid w:val="00266D58"/>
    <w:rsid w:val="002E6F28"/>
    <w:rsid w:val="0033410B"/>
    <w:rsid w:val="003540C1"/>
    <w:rsid w:val="00361BD6"/>
    <w:rsid w:val="003A05EB"/>
    <w:rsid w:val="003A3905"/>
    <w:rsid w:val="003B02E7"/>
    <w:rsid w:val="0041731D"/>
    <w:rsid w:val="00494AA3"/>
    <w:rsid w:val="004C05C4"/>
    <w:rsid w:val="005005A1"/>
    <w:rsid w:val="00500B43"/>
    <w:rsid w:val="00505D7C"/>
    <w:rsid w:val="005660DE"/>
    <w:rsid w:val="005B3345"/>
    <w:rsid w:val="005C0108"/>
    <w:rsid w:val="00604C6B"/>
    <w:rsid w:val="00623DAB"/>
    <w:rsid w:val="00653246"/>
    <w:rsid w:val="00653C19"/>
    <w:rsid w:val="00663640"/>
    <w:rsid w:val="00696743"/>
    <w:rsid w:val="006F5E11"/>
    <w:rsid w:val="00722382"/>
    <w:rsid w:val="00787D39"/>
    <w:rsid w:val="00792026"/>
    <w:rsid w:val="007E4ED5"/>
    <w:rsid w:val="007E58EB"/>
    <w:rsid w:val="008638DE"/>
    <w:rsid w:val="00880B67"/>
    <w:rsid w:val="00911014"/>
    <w:rsid w:val="009542E5"/>
    <w:rsid w:val="009C7F66"/>
    <w:rsid w:val="009E23D0"/>
    <w:rsid w:val="009F0F49"/>
    <w:rsid w:val="00A051E4"/>
    <w:rsid w:val="00A574E5"/>
    <w:rsid w:val="00A66592"/>
    <w:rsid w:val="00AA0C0C"/>
    <w:rsid w:val="00AB1A1E"/>
    <w:rsid w:val="00AB1E69"/>
    <w:rsid w:val="00AC53B3"/>
    <w:rsid w:val="00AC70B1"/>
    <w:rsid w:val="00AD5A60"/>
    <w:rsid w:val="00AF68D1"/>
    <w:rsid w:val="00B16191"/>
    <w:rsid w:val="00B8313F"/>
    <w:rsid w:val="00BB0A0F"/>
    <w:rsid w:val="00BC5605"/>
    <w:rsid w:val="00C505C4"/>
    <w:rsid w:val="00C50F87"/>
    <w:rsid w:val="00C75FF3"/>
    <w:rsid w:val="00C836F3"/>
    <w:rsid w:val="00CD2578"/>
    <w:rsid w:val="00CD5B48"/>
    <w:rsid w:val="00D16550"/>
    <w:rsid w:val="00D24675"/>
    <w:rsid w:val="00D35C8A"/>
    <w:rsid w:val="00D523C6"/>
    <w:rsid w:val="00D56390"/>
    <w:rsid w:val="00E526ED"/>
    <w:rsid w:val="00E60821"/>
    <w:rsid w:val="00E61404"/>
    <w:rsid w:val="00E97B64"/>
    <w:rsid w:val="00EC74EE"/>
    <w:rsid w:val="00EF062D"/>
    <w:rsid w:val="00EF2074"/>
    <w:rsid w:val="00F47E68"/>
    <w:rsid w:val="00F7062F"/>
    <w:rsid w:val="00F73D07"/>
    <w:rsid w:val="00F92EEA"/>
    <w:rsid w:val="00FB0313"/>
    <w:rsid w:val="00FB4541"/>
    <w:rsid w:val="00FE3B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05E04"/>
  <w15:docId w15:val="{08E2B97D-F319-4CC9-88B2-073D16C7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3B48"/>
    <w:pPr>
      <w:ind w:left="720"/>
      <w:contextualSpacing/>
    </w:pPr>
  </w:style>
  <w:style w:type="character" w:styleId="PlaceholderText">
    <w:name w:val="Placeholder Text"/>
    <w:basedOn w:val="DefaultParagraphFont"/>
    <w:uiPriority w:val="99"/>
    <w:semiHidden/>
    <w:rsid w:val="00EF062D"/>
    <w:rPr>
      <w:color w:val="808080"/>
    </w:rPr>
  </w:style>
  <w:style w:type="paragraph" w:styleId="BalloonText">
    <w:name w:val="Balloon Text"/>
    <w:basedOn w:val="Normal"/>
    <w:link w:val="BalloonTextChar"/>
    <w:uiPriority w:val="99"/>
    <w:semiHidden/>
    <w:unhideWhenUsed/>
    <w:rsid w:val="00EF0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62D"/>
    <w:rPr>
      <w:rFonts w:ascii="Tahoma" w:hAnsi="Tahoma" w:cs="Tahoma"/>
      <w:sz w:val="16"/>
      <w:szCs w:val="16"/>
    </w:rPr>
  </w:style>
  <w:style w:type="character" w:styleId="CommentReference">
    <w:name w:val="annotation reference"/>
    <w:basedOn w:val="DefaultParagraphFont"/>
    <w:uiPriority w:val="99"/>
    <w:semiHidden/>
    <w:unhideWhenUsed/>
    <w:rsid w:val="00AD5A60"/>
    <w:rPr>
      <w:sz w:val="16"/>
      <w:szCs w:val="16"/>
    </w:rPr>
  </w:style>
  <w:style w:type="paragraph" w:styleId="CommentText">
    <w:name w:val="annotation text"/>
    <w:basedOn w:val="Normal"/>
    <w:link w:val="CommentTextChar"/>
    <w:uiPriority w:val="99"/>
    <w:semiHidden/>
    <w:unhideWhenUsed/>
    <w:rsid w:val="00AD5A60"/>
    <w:pPr>
      <w:spacing w:line="240" w:lineRule="auto"/>
    </w:pPr>
    <w:rPr>
      <w:sz w:val="20"/>
      <w:szCs w:val="20"/>
    </w:rPr>
  </w:style>
  <w:style w:type="character" w:customStyle="1" w:styleId="CommentTextChar">
    <w:name w:val="Comment Text Char"/>
    <w:basedOn w:val="DefaultParagraphFont"/>
    <w:link w:val="CommentText"/>
    <w:uiPriority w:val="99"/>
    <w:semiHidden/>
    <w:rsid w:val="00AD5A60"/>
    <w:rPr>
      <w:sz w:val="20"/>
      <w:szCs w:val="20"/>
    </w:rPr>
  </w:style>
  <w:style w:type="paragraph" w:styleId="CommentSubject">
    <w:name w:val="annotation subject"/>
    <w:basedOn w:val="CommentText"/>
    <w:next w:val="CommentText"/>
    <w:link w:val="CommentSubjectChar"/>
    <w:uiPriority w:val="99"/>
    <w:semiHidden/>
    <w:unhideWhenUsed/>
    <w:rsid w:val="00AD5A60"/>
    <w:rPr>
      <w:b/>
      <w:bCs/>
    </w:rPr>
  </w:style>
  <w:style w:type="character" w:customStyle="1" w:styleId="CommentSubjectChar">
    <w:name w:val="Comment Subject Char"/>
    <w:basedOn w:val="CommentTextChar"/>
    <w:link w:val="CommentSubject"/>
    <w:uiPriority w:val="99"/>
    <w:semiHidden/>
    <w:rsid w:val="00AD5A60"/>
    <w:rPr>
      <w:b/>
      <w:bCs/>
      <w:sz w:val="20"/>
      <w:szCs w:val="20"/>
    </w:rPr>
  </w:style>
  <w:style w:type="paragraph" w:styleId="NormalWeb">
    <w:name w:val="Normal (Web)"/>
    <w:basedOn w:val="Normal"/>
    <w:uiPriority w:val="99"/>
    <w:unhideWhenUsed/>
    <w:rsid w:val="00AC53B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Hyperlink">
    <w:name w:val="Hyperlink"/>
    <w:basedOn w:val="DefaultParagraphFont"/>
    <w:uiPriority w:val="99"/>
    <w:unhideWhenUsed/>
    <w:rsid w:val="009C7F66"/>
    <w:rPr>
      <w:color w:val="0000FF" w:themeColor="hyperlink"/>
      <w:u w:val="single"/>
    </w:rPr>
  </w:style>
  <w:style w:type="paragraph" w:styleId="Header">
    <w:name w:val="header"/>
    <w:basedOn w:val="Normal"/>
    <w:link w:val="HeaderChar"/>
    <w:uiPriority w:val="99"/>
    <w:unhideWhenUsed/>
    <w:rsid w:val="00FB0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313"/>
  </w:style>
  <w:style w:type="paragraph" w:styleId="Footer">
    <w:name w:val="footer"/>
    <w:basedOn w:val="Normal"/>
    <w:link w:val="FooterChar"/>
    <w:uiPriority w:val="99"/>
    <w:unhideWhenUsed/>
    <w:rsid w:val="00FB0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313"/>
  </w:style>
  <w:style w:type="character" w:customStyle="1" w:styleId="UnresolvedMention1">
    <w:name w:val="Unresolved Mention1"/>
    <w:basedOn w:val="DefaultParagraphFont"/>
    <w:uiPriority w:val="99"/>
    <w:semiHidden/>
    <w:unhideWhenUsed/>
    <w:rsid w:val="00C50F87"/>
    <w:rPr>
      <w:color w:val="605E5C"/>
      <w:shd w:val="clear" w:color="auto" w:fill="E1DFDD"/>
    </w:rPr>
  </w:style>
  <w:style w:type="character" w:styleId="UnresolvedMention">
    <w:name w:val="Unresolved Mention"/>
    <w:basedOn w:val="DefaultParagraphFont"/>
    <w:uiPriority w:val="99"/>
    <w:semiHidden/>
    <w:unhideWhenUsed/>
    <w:rsid w:val="00CD2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789290">
      <w:bodyDiv w:val="1"/>
      <w:marLeft w:val="0"/>
      <w:marRight w:val="0"/>
      <w:marTop w:val="0"/>
      <w:marBottom w:val="0"/>
      <w:divBdr>
        <w:top w:val="none" w:sz="0" w:space="0" w:color="auto"/>
        <w:left w:val="none" w:sz="0" w:space="0" w:color="auto"/>
        <w:bottom w:val="none" w:sz="0" w:space="0" w:color="auto"/>
        <w:right w:val="none" w:sz="0" w:space="0" w:color="auto"/>
      </w:divBdr>
      <w:divsChild>
        <w:div w:id="1718816162">
          <w:marLeft w:val="0"/>
          <w:marRight w:val="0"/>
          <w:marTop w:val="0"/>
          <w:marBottom w:val="0"/>
          <w:divBdr>
            <w:top w:val="none" w:sz="0" w:space="0" w:color="auto"/>
            <w:left w:val="none" w:sz="0" w:space="0" w:color="auto"/>
            <w:bottom w:val="none" w:sz="0" w:space="0" w:color="auto"/>
            <w:right w:val="none" w:sz="0" w:space="0" w:color="auto"/>
          </w:divBdr>
        </w:div>
        <w:div w:id="6952118">
          <w:marLeft w:val="0"/>
          <w:marRight w:val="0"/>
          <w:marTop w:val="0"/>
          <w:marBottom w:val="0"/>
          <w:divBdr>
            <w:top w:val="none" w:sz="0" w:space="0" w:color="auto"/>
            <w:left w:val="none" w:sz="0" w:space="0" w:color="auto"/>
            <w:bottom w:val="none" w:sz="0" w:space="0" w:color="auto"/>
            <w:right w:val="none" w:sz="0" w:space="0" w:color="auto"/>
          </w:divBdr>
          <w:divsChild>
            <w:div w:id="577175842">
              <w:marLeft w:val="0"/>
              <w:marRight w:val="0"/>
              <w:marTop w:val="0"/>
              <w:marBottom w:val="0"/>
              <w:divBdr>
                <w:top w:val="none" w:sz="0" w:space="0" w:color="auto"/>
                <w:left w:val="none" w:sz="0" w:space="0" w:color="auto"/>
                <w:bottom w:val="none" w:sz="0" w:space="0" w:color="auto"/>
                <w:right w:val="none" w:sz="0" w:space="0" w:color="auto"/>
              </w:divBdr>
              <w:divsChild>
                <w:div w:id="4186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59541">
      <w:bodyDiv w:val="1"/>
      <w:marLeft w:val="0"/>
      <w:marRight w:val="0"/>
      <w:marTop w:val="0"/>
      <w:marBottom w:val="0"/>
      <w:divBdr>
        <w:top w:val="none" w:sz="0" w:space="0" w:color="auto"/>
        <w:left w:val="none" w:sz="0" w:space="0" w:color="auto"/>
        <w:bottom w:val="none" w:sz="0" w:space="0" w:color="auto"/>
        <w:right w:val="none" w:sz="0" w:space="0" w:color="auto"/>
      </w:divBdr>
      <w:divsChild>
        <w:div w:id="1901165935">
          <w:marLeft w:val="0"/>
          <w:marRight w:val="0"/>
          <w:marTop w:val="0"/>
          <w:marBottom w:val="0"/>
          <w:divBdr>
            <w:top w:val="none" w:sz="0" w:space="0" w:color="auto"/>
            <w:left w:val="none" w:sz="0" w:space="0" w:color="auto"/>
            <w:bottom w:val="none" w:sz="0" w:space="0" w:color="auto"/>
            <w:right w:val="none" w:sz="0" w:space="0" w:color="auto"/>
          </w:divBdr>
        </w:div>
        <w:div w:id="1971668471">
          <w:marLeft w:val="0"/>
          <w:marRight w:val="0"/>
          <w:marTop w:val="0"/>
          <w:marBottom w:val="0"/>
          <w:divBdr>
            <w:top w:val="none" w:sz="0" w:space="0" w:color="auto"/>
            <w:left w:val="none" w:sz="0" w:space="0" w:color="auto"/>
            <w:bottom w:val="none" w:sz="0" w:space="0" w:color="auto"/>
            <w:right w:val="none" w:sz="0" w:space="0" w:color="auto"/>
          </w:divBdr>
          <w:divsChild>
            <w:div w:id="1911039916">
              <w:marLeft w:val="0"/>
              <w:marRight w:val="0"/>
              <w:marTop w:val="0"/>
              <w:marBottom w:val="0"/>
              <w:divBdr>
                <w:top w:val="none" w:sz="0" w:space="0" w:color="auto"/>
                <w:left w:val="none" w:sz="0" w:space="0" w:color="auto"/>
                <w:bottom w:val="none" w:sz="0" w:space="0" w:color="auto"/>
                <w:right w:val="none" w:sz="0" w:space="0" w:color="auto"/>
              </w:divBdr>
              <w:divsChild>
                <w:div w:id="110770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32660">
      <w:bodyDiv w:val="1"/>
      <w:marLeft w:val="0"/>
      <w:marRight w:val="0"/>
      <w:marTop w:val="0"/>
      <w:marBottom w:val="0"/>
      <w:divBdr>
        <w:top w:val="none" w:sz="0" w:space="0" w:color="auto"/>
        <w:left w:val="none" w:sz="0" w:space="0" w:color="auto"/>
        <w:bottom w:val="none" w:sz="0" w:space="0" w:color="auto"/>
        <w:right w:val="none" w:sz="0" w:space="0" w:color="auto"/>
      </w:divBdr>
      <w:divsChild>
        <w:div w:id="1251507451">
          <w:marLeft w:val="0"/>
          <w:marRight w:val="0"/>
          <w:marTop w:val="0"/>
          <w:marBottom w:val="0"/>
          <w:divBdr>
            <w:top w:val="none" w:sz="0" w:space="0" w:color="auto"/>
            <w:left w:val="none" w:sz="0" w:space="0" w:color="auto"/>
            <w:bottom w:val="none" w:sz="0" w:space="0" w:color="auto"/>
            <w:right w:val="none" w:sz="0" w:space="0" w:color="auto"/>
          </w:divBdr>
          <w:divsChild>
            <w:div w:id="224075433">
              <w:marLeft w:val="0"/>
              <w:marRight w:val="0"/>
              <w:marTop w:val="0"/>
              <w:marBottom w:val="0"/>
              <w:divBdr>
                <w:top w:val="none" w:sz="0" w:space="0" w:color="auto"/>
                <w:left w:val="none" w:sz="0" w:space="0" w:color="auto"/>
                <w:bottom w:val="none" w:sz="0" w:space="0" w:color="auto"/>
                <w:right w:val="none" w:sz="0" w:space="0" w:color="auto"/>
              </w:divBdr>
              <w:divsChild>
                <w:div w:id="13051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samm.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asamm.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2035</Characters>
  <Application>Microsoft Office Word</Application>
  <DocSecurity>8</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Jocelyne</dc:creator>
  <cp:lastModifiedBy>Sury Jimenez</cp:lastModifiedBy>
  <cp:revision>3</cp:revision>
  <dcterms:created xsi:type="dcterms:W3CDTF">2021-05-17T16:37:00Z</dcterms:created>
  <dcterms:modified xsi:type="dcterms:W3CDTF">2021-05-17T16:43:00Z</dcterms:modified>
</cp:coreProperties>
</file>