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E4" w:rsidRPr="00691E61" w:rsidRDefault="00DB4CE4" w:rsidP="00DB4CE4">
      <w:pPr>
        <w:pStyle w:val="Titre1"/>
        <w:jc w:val="center"/>
        <w:rPr>
          <w:rFonts w:ascii="Arial" w:hAnsi="Arial" w:cs="Arial"/>
          <w:sz w:val="24"/>
          <w:szCs w:val="24"/>
        </w:rPr>
      </w:pPr>
      <w:r w:rsidRPr="00691E61">
        <w:rPr>
          <w:rFonts w:ascii="Arial" w:hAnsi="Arial" w:cs="Arial"/>
          <w:noProof/>
          <w:sz w:val="24"/>
          <w:szCs w:val="24"/>
          <w:lang w:eastAsia="fr-CA"/>
        </w:rPr>
        <w:drawing>
          <wp:anchor distT="0" distB="0" distL="114300" distR="114300" simplePos="0" relativeHeight="251659264" behindDoc="1" locked="0" layoutInCell="1" allowOverlap="1" wp14:anchorId="248DE029" wp14:editId="71DD4747">
            <wp:simplePos x="0" y="0"/>
            <wp:positionH relativeFrom="column">
              <wp:posOffset>2214880</wp:posOffset>
            </wp:positionH>
            <wp:positionV relativeFrom="paragraph">
              <wp:posOffset>-3175</wp:posOffset>
            </wp:positionV>
            <wp:extent cx="1120140" cy="537845"/>
            <wp:effectExtent l="0" t="0" r="0" b="0"/>
            <wp:wrapTight wrapText="bothSides">
              <wp:wrapPolygon edited="0">
                <wp:start x="15061" y="1530"/>
                <wp:lineTo x="2939" y="3060"/>
                <wp:lineTo x="735" y="4590"/>
                <wp:lineTo x="1102" y="18361"/>
                <wp:lineTo x="13959" y="18361"/>
                <wp:lineTo x="19102" y="16831"/>
                <wp:lineTo x="20939" y="16066"/>
                <wp:lineTo x="20939" y="12241"/>
                <wp:lineTo x="19102" y="5355"/>
                <wp:lineTo x="17265" y="1530"/>
                <wp:lineTo x="15061" y="153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Communications\Logos\ASAQ\Logo-ASAQ-transparent-avec-braill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014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4CE4" w:rsidRPr="00691E61" w:rsidRDefault="00DB4CE4" w:rsidP="00DB4CE4">
      <w:pPr>
        <w:pStyle w:val="Titre1"/>
        <w:jc w:val="center"/>
        <w:rPr>
          <w:rFonts w:ascii="Arial" w:hAnsi="Arial" w:cs="Arial"/>
          <w:sz w:val="24"/>
          <w:szCs w:val="24"/>
        </w:rPr>
      </w:pPr>
    </w:p>
    <w:p w:rsidR="00DB4CE4" w:rsidRPr="00691E61" w:rsidRDefault="00DB4CE4" w:rsidP="00DB4CE4">
      <w:pPr>
        <w:jc w:val="center"/>
        <w:rPr>
          <w:rFonts w:ascii="Arial" w:hAnsi="Arial" w:cs="Arial"/>
          <w:sz w:val="24"/>
          <w:szCs w:val="24"/>
        </w:rPr>
      </w:pPr>
    </w:p>
    <w:p w:rsidR="00DB4CE4" w:rsidRPr="00691E61" w:rsidRDefault="00DB4CE4" w:rsidP="00DB4CE4">
      <w:pPr>
        <w:pStyle w:val="Titre1"/>
        <w:jc w:val="center"/>
        <w:rPr>
          <w:rFonts w:ascii="Arial" w:hAnsi="Arial" w:cs="Arial"/>
          <w:sz w:val="24"/>
          <w:szCs w:val="24"/>
        </w:rPr>
      </w:pPr>
      <w:r w:rsidRPr="00691E61">
        <w:rPr>
          <w:rFonts w:ascii="Arial" w:hAnsi="Arial" w:cs="Arial"/>
          <w:sz w:val="24"/>
          <w:szCs w:val="24"/>
        </w:rPr>
        <w:t>Tournoi invitation de goalball de Montréal 2019</w:t>
      </w:r>
    </w:p>
    <w:p w:rsidR="00D17F3C" w:rsidRPr="00691E61" w:rsidRDefault="00FA7643" w:rsidP="00DB4CE4">
      <w:pPr>
        <w:pStyle w:val="Titre1"/>
        <w:jc w:val="center"/>
        <w:rPr>
          <w:rFonts w:ascii="Arial" w:hAnsi="Arial" w:cs="Arial"/>
          <w:sz w:val="24"/>
          <w:szCs w:val="24"/>
        </w:rPr>
      </w:pPr>
      <w:r w:rsidRPr="00691E61">
        <w:rPr>
          <w:rFonts w:ascii="Arial" w:hAnsi="Arial" w:cs="Arial"/>
          <w:sz w:val="24"/>
          <w:szCs w:val="24"/>
        </w:rPr>
        <w:t xml:space="preserve">Offre </w:t>
      </w:r>
      <w:r w:rsidR="008C5ABA" w:rsidRPr="00691E61">
        <w:rPr>
          <w:rFonts w:ascii="Arial" w:hAnsi="Arial" w:cs="Arial"/>
          <w:sz w:val="24"/>
          <w:szCs w:val="24"/>
        </w:rPr>
        <w:t>de bénévolat</w:t>
      </w:r>
    </w:p>
    <w:p w:rsidR="00B31FBD" w:rsidRPr="00691E61" w:rsidRDefault="00B31FBD" w:rsidP="008C5ABA">
      <w:pPr>
        <w:spacing w:after="0"/>
        <w:rPr>
          <w:rFonts w:ascii="Arial" w:hAnsi="Arial" w:cs="Arial"/>
          <w:sz w:val="24"/>
          <w:szCs w:val="24"/>
        </w:rPr>
      </w:pPr>
    </w:p>
    <w:p w:rsidR="00B72DB6" w:rsidRPr="00691E61" w:rsidRDefault="00ED02AF" w:rsidP="00380056">
      <w:pPr>
        <w:spacing w:after="0"/>
        <w:jc w:val="both"/>
        <w:rPr>
          <w:rFonts w:ascii="Arial" w:hAnsi="Arial" w:cs="Arial"/>
          <w:sz w:val="24"/>
          <w:szCs w:val="24"/>
        </w:rPr>
      </w:pPr>
      <w:r w:rsidRPr="00691E61">
        <w:rPr>
          <w:rFonts w:ascii="Arial" w:hAnsi="Arial" w:cs="Arial"/>
          <w:sz w:val="24"/>
          <w:szCs w:val="24"/>
        </w:rPr>
        <w:t xml:space="preserve">Dans le cadre de </w:t>
      </w:r>
      <w:r w:rsidR="008C5ABA" w:rsidRPr="00691E61">
        <w:rPr>
          <w:rFonts w:ascii="Arial" w:hAnsi="Arial" w:cs="Arial"/>
          <w:sz w:val="24"/>
          <w:szCs w:val="24"/>
        </w:rPr>
        <w:t>la 19e édition du Tournoi invi</w:t>
      </w:r>
      <w:r w:rsidRPr="00691E61">
        <w:rPr>
          <w:rFonts w:ascii="Arial" w:hAnsi="Arial" w:cs="Arial"/>
          <w:sz w:val="24"/>
          <w:szCs w:val="24"/>
        </w:rPr>
        <w:t xml:space="preserve">tation de goalball de Montréal, </w:t>
      </w:r>
      <w:r w:rsidR="00B72DB6" w:rsidRPr="00691E61">
        <w:rPr>
          <w:rFonts w:ascii="Arial" w:hAnsi="Arial" w:cs="Arial"/>
          <w:sz w:val="24"/>
          <w:szCs w:val="24"/>
        </w:rPr>
        <w:t>l’Association sportive des aveugles du Québec (ASAQ) recherche des bénévoles pour combler les postes de : Officiels mineurs (</w:t>
      </w:r>
      <w:r w:rsidR="00B37AFB" w:rsidRPr="00691E61">
        <w:rPr>
          <w:rFonts w:ascii="Arial" w:hAnsi="Arial" w:cs="Arial"/>
          <w:sz w:val="24"/>
          <w:szCs w:val="24"/>
        </w:rPr>
        <w:t>juge de but, chronométreur, marque</w:t>
      </w:r>
      <w:r w:rsidR="00B72DB6" w:rsidRPr="00691E61">
        <w:rPr>
          <w:rFonts w:ascii="Arial" w:hAnsi="Arial" w:cs="Arial"/>
          <w:sz w:val="24"/>
          <w:szCs w:val="24"/>
        </w:rPr>
        <w:t>ur), Montage et démontage, Cuisine et Chauffeur.</w:t>
      </w:r>
    </w:p>
    <w:p w:rsidR="00773BC1" w:rsidRPr="00691E61" w:rsidRDefault="00773BC1" w:rsidP="00380056">
      <w:pPr>
        <w:spacing w:after="0"/>
        <w:jc w:val="both"/>
        <w:rPr>
          <w:rFonts w:ascii="Arial" w:hAnsi="Arial" w:cs="Arial"/>
          <w:sz w:val="24"/>
          <w:szCs w:val="24"/>
        </w:rPr>
      </w:pPr>
    </w:p>
    <w:p w:rsidR="00453486" w:rsidRPr="00691E61" w:rsidRDefault="00773BC1" w:rsidP="00380056">
      <w:pPr>
        <w:spacing w:after="0"/>
        <w:jc w:val="both"/>
        <w:rPr>
          <w:rFonts w:ascii="Arial" w:hAnsi="Arial" w:cs="Arial"/>
          <w:sz w:val="24"/>
          <w:szCs w:val="24"/>
        </w:rPr>
      </w:pPr>
      <w:r w:rsidRPr="00691E61">
        <w:rPr>
          <w:rFonts w:ascii="Arial" w:hAnsi="Arial" w:cs="Arial"/>
          <w:sz w:val="24"/>
          <w:szCs w:val="24"/>
        </w:rPr>
        <w:t>Le Tournoi invitation de goalball de Montréal a</w:t>
      </w:r>
      <w:r w:rsidR="00DB2132" w:rsidRPr="00691E61">
        <w:rPr>
          <w:rFonts w:ascii="Arial" w:hAnsi="Arial" w:cs="Arial"/>
          <w:sz w:val="24"/>
          <w:szCs w:val="24"/>
        </w:rPr>
        <w:t>ura</w:t>
      </w:r>
      <w:r w:rsidRPr="00691E61">
        <w:rPr>
          <w:rFonts w:ascii="Arial" w:hAnsi="Arial" w:cs="Arial"/>
          <w:sz w:val="24"/>
          <w:szCs w:val="24"/>
        </w:rPr>
        <w:t xml:space="preserve"> lieu du </w:t>
      </w:r>
      <w:r w:rsidR="008C5ABA" w:rsidRPr="00691E61">
        <w:rPr>
          <w:rFonts w:ascii="Arial" w:hAnsi="Arial" w:cs="Arial"/>
          <w:sz w:val="24"/>
          <w:szCs w:val="24"/>
        </w:rPr>
        <w:t xml:space="preserve">25 au 27 janvier </w:t>
      </w:r>
      <w:r w:rsidR="00ED02AF" w:rsidRPr="00691E61">
        <w:rPr>
          <w:rFonts w:ascii="Arial" w:hAnsi="Arial" w:cs="Arial"/>
          <w:sz w:val="24"/>
          <w:szCs w:val="24"/>
        </w:rPr>
        <w:t xml:space="preserve">2019 au Complexe récréatif Gadbois situé au 5485 Chemin de la Côte-Saint-Paul, Montréal, QC H4C 1X3. </w:t>
      </w:r>
      <w:r w:rsidR="00691E61">
        <w:rPr>
          <w:rFonts w:ascii="Arial" w:hAnsi="Arial" w:cs="Arial"/>
          <w:sz w:val="24"/>
          <w:szCs w:val="24"/>
        </w:rPr>
        <w:t xml:space="preserve">Le tournoi </w:t>
      </w:r>
      <w:r w:rsidR="00453486" w:rsidRPr="00691E61">
        <w:rPr>
          <w:rFonts w:ascii="Arial" w:hAnsi="Arial" w:cs="Arial"/>
          <w:sz w:val="24"/>
          <w:szCs w:val="24"/>
        </w:rPr>
        <w:t xml:space="preserve">attend 14 équipes provenant des États-Unis et du Canada autant du côté féminin que masculin. </w:t>
      </w:r>
    </w:p>
    <w:p w:rsidR="008C5ABA" w:rsidRPr="00691E61" w:rsidRDefault="008C5ABA" w:rsidP="008C5ABA">
      <w:pPr>
        <w:spacing w:after="0"/>
        <w:rPr>
          <w:rFonts w:ascii="Arial" w:hAnsi="Arial" w:cs="Arial"/>
          <w:sz w:val="24"/>
          <w:szCs w:val="24"/>
        </w:rPr>
      </w:pPr>
    </w:p>
    <w:tbl>
      <w:tblPr>
        <w:tblStyle w:val="Grilledutableau"/>
        <w:tblW w:w="0" w:type="auto"/>
        <w:tblLook w:val="04A0" w:firstRow="1" w:lastRow="0" w:firstColumn="1" w:lastColumn="0" w:noHBand="0" w:noVBand="1"/>
      </w:tblPr>
      <w:tblGrid>
        <w:gridCol w:w="9211"/>
      </w:tblGrid>
      <w:tr w:rsidR="00B72DB6" w:rsidRPr="00691E61" w:rsidTr="0057258D">
        <w:tc>
          <w:tcPr>
            <w:tcW w:w="9211" w:type="dxa"/>
          </w:tcPr>
          <w:p w:rsidR="00B72DB6" w:rsidRPr="00691E61" w:rsidRDefault="00B72DB6" w:rsidP="00380056">
            <w:pPr>
              <w:jc w:val="both"/>
              <w:rPr>
                <w:rFonts w:ascii="Arial" w:hAnsi="Arial" w:cs="Arial"/>
                <w:sz w:val="24"/>
                <w:szCs w:val="24"/>
              </w:rPr>
            </w:pPr>
            <w:r w:rsidRPr="00691E61">
              <w:rPr>
                <w:rFonts w:ascii="Arial" w:hAnsi="Arial" w:cs="Arial"/>
                <w:sz w:val="24"/>
                <w:szCs w:val="24"/>
              </w:rPr>
              <w:t xml:space="preserve">Fondée en 1979, l’ASAQ se consacre à développer la pratique du sport et à sensibiliser le grand public et les autorités au plein potentiel des personnes vivant avec une déficience visuelle. </w:t>
            </w:r>
          </w:p>
        </w:tc>
      </w:tr>
    </w:tbl>
    <w:p w:rsidR="00B72DB6" w:rsidRPr="00691E61" w:rsidRDefault="00B72DB6" w:rsidP="008C5ABA">
      <w:pPr>
        <w:spacing w:after="0"/>
        <w:rPr>
          <w:rFonts w:ascii="Arial" w:hAnsi="Arial" w:cs="Arial"/>
          <w:sz w:val="24"/>
          <w:szCs w:val="24"/>
        </w:rPr>
      </w:pPr>
    </w:p>
    <w:p w:rsidR="007058D5" w:rsidRPr="00691E61" w:rsidRDefault="007058D5" w:rsidP="007058D5">
      <w:pPr>
        <w:spacing w:after="0"/>
        <w:rPr>
          <w:rFonts w:ascii="Arial" w:hAnsi="Arial" w:cs="Arial"/>
          <w:sz w:val="24"/>
          <w:szCs w:val="24"/>
          <w:u w:val="single"/>
        </w:rPr>
      </w:pPr>
      <w:r w:rsidRPr="00691E61">
        <w:rPr>
          <w:rFonts w:ascii="Arial" w:hAnsi="Arial" w:cs="Arial"/>
          <w:sz w:val="24"/>
          <w:szCs w:val="24"/>
          <w:u w:val="single"/>
        </w:rPr>
        <w:t>Exigences générales</w:t>
      </w:r>
      <w:r w:rsidR="00871BF3" w:rsidRPr="00691E61">
        <w:rPr>
          <w:rFonts w:ascii="Arial" w:hAnsi="Arial" w:cs="Arial"/>
          <w:sz w:val="24"/>
          <w:szCs w:val="24"/>
          <w:u w:val="single"/>
        </w:rPr>
        <w:t xml:space="preserve"> pour les bénévoles</w:t>
      </w:r>
    </w:p>
    <w:p w:rsidR="007058D5" w:rsidRDefault="007058D5" w:rsidP="007058D5">
      <w:pPr>
        <w:pStyle w:val="Paragraphedeliste"/>
        <w:numPr>
          <w:ilvl w:val="0"/>
          <w:numId w:val="4"/>
        </w:numPr>
        <w:spacing w:after="0"/>
        <w:rPr>
          <w:rFonts w:ascii="Arial" w:hAnsi="Arial" w:cs="Arial"/>
          <w:sz w:val="24"/>
          <w:szCs w:val="24"/>
        </w:rPr>
      </w:pPr>
      <w:r w:rsidRPr="00691E61">
        <w:rPr>
          <w:rFonts w:ascii="Arial" w:hAnsi="Arial" w:cs="Arial"/>
          <w:sz w:val="24"/>
          <w:szCs w:val="24"/>
        </w:rPr>
        <w:t xml:space="preserve">Être bilingue </w:t>
      </w:r>
    </w:p>
    <w:p w:rsidR="008A6412" w:rsidRPr="00691E61" w:rsidRDefault="008A6412" w:rsidP="007058D5">
      <w:pPr>
        <w:pStyle w:val="Paragraphedeliste"/>
        <w:numPr>
          <w:ilvl w:val="0"/>
          <w:numId w:val="4"/>
        </w:numPr>
        <w:spacing w:after="0"/>
        <w:rPr>
          <w:rFonts w:ascii="Arial" w:hAnsi="Arial" w:cs="Arial"/>
          <w:sz w:val="24"/>
          <w:szCs w:val="24"/>
        </w:rPr>
      </w:pPr>
      <w:r>
        <w:rPr>
          <w:rFonts w:ascii="Arial" w:hAnsi="Arial" w:cs="Arial"/>
          <w:sz w:val="24"/>
          <w:szCs w:val="24"/>
        </w:rPr>
        <w:t>Avoir 16 ans et plus</w:t>
      </w:r>
    </w:p>
    <w:p w:rsidR="007058D5" w:rsidRPr="00D1389F" w:rsidRDefault="007058D5" w:rsidP="00D1389F">
      <w:pPr>
        <w:pStyle w:val="Paragraphedeliste"/>
        <w:numPr>
          <w:ilvl w:val="0"/>
          <w:numId w:val="4"/>
        </w:numPr>
        <w:spacing w:after="0"/>
        <w:rPr>
          <w:rFonts w:ascii="Arial" w:hAnsi="Arial" w:cs="Arial"/>
          <w:sz w:val="24"/>
          <w:szCs w:val="24"/>
        </w:rPr>
      </w:pPr>
      <w:r w:rsidRPr="00D1389F">
        <w:rPr>
          <w:rFonts w:ascii="Arial" w:hAnsi="Arial" w:cs="Arial"/>
          <w:sz w:val="24"/>
          <w:szCs w:val="24"/>
        </w:rPr>
        <w:t xml:space="preserve">Connaître le goalball (atout) : </w:t>
      </w:r>
      <w:hyperlink r:id="rId9" w:history="1">
        <w:r w:rsidRPr="00D1389F">
          <w:rPr>
            <w:rStyle w:val="Lienhypertexte"/>
            <w:rFonts w:ascii="Arial" w:hAnsi="Arial" w:cs="Arial"/>
            <w:sz w:val="24"/>
            <w:szCs w:val="24"/>
          </w:rPr>
          <w:t>pour en apprendre plus sur le goalball</w:t>
        </w:r>
      </w:hyperlink>
    </w:p>
    <w:p w:rsidR="007058D5" w:rsidRPr="00691E61" w:rsidRDefault="007058D5" w:rsidP="007058D5">
      <w:pPr>
        <w:spacing w:after="0"/>
        <w:rPr>
          <w:rFonts w:ascii="Arial" w:hAnsi="Arial" w:cs="Arial"/>
          <w:sz w:val="24"/>
          <w:szCs w:val="24"/>
        </w:rPr>
      </w:pPr>
    </w:p>
    <w:p w:rsidR="00DB4CE4" w:rsidRPr="00691E61" w:rsidRDefault="00DB4CE4" w:rsidP="00DB4CE4">
      <w:pPr>
        <w:spacing w:after="0"/>
        <w:rPr>
          <w:rFonts w:ascii="Arial" w:hAnsi="Arial" w:cs="Arial"/>
          <w:sz w:val="24"/>
          <w:szCs w:val="24"/>
          <w:u w:val="single"/>
        </w:rPr>
      </w:pPr>
      <w:r w:rsidRPr="00691E61">
        <w:rPr>
          <w:rFonts w:ascii="Arial" w:hAnsi="Arial" w:cs="Arial"/>
          <w:sz w:val="24"/>
          <w:szCs w:val="24"/>
          <w:u w:val="single"/>
        </w:rPr>
        <w:t xml:space="preserve">Description des assignations </w:t>
      </w:r>
    </w:p>
    <w:p w:rsidR="00DB4CE4" w:rsidRPr="00691E61" w:rsidRDefault="00DB4CE4" w:rsidP="00DB4CE4">
      <w:pPr>
        <w:spacing w:after="0"/>
        <w:rPr>
          <w:rFonts w:ascii="Arial" w:hAnsi="Arial" w:cs="Arial"/>
          <w:sz w:val="24"/>
          <w:szCs w:val="24"/>
        </w:rPr>
      </w:pPr>
    </w:p>
    <w:p w:rsidR="009B6BEC" w:rsidRPr="00691E61" w:rsidRDefault="00DB4CE4" w:rsidP="00DB4CE4">
      <w:pPr>
        <w:spacing w:after="0"/>
        <w:rPr>
          <w:rFonts w:ascii="Arial" w:hAnsi="Arial" w:cs="Arial"/>
          <w:sz w:val="24"/>
          <w:szCs w:val="24"/>
        </w:rPr>
      </w:pPr>
      <w:r w:rsidRPr="00691E61">
        <w:rPr>
          <w:rFonts w:ascii="Arial" w:hAnsi="Arial" w:cs="Arial"/>
          <w:b/>
          <w:sz w:val="24"/>
          <w:szCs w:val="24"/>
        </w:rPr>
        <w:t>Officiels mineurs-Juge de but</w:t>
      </w:r>
      <w:r w:rsidR="009B6BEC" w:rsidRPr="00691E61">
        <w:rPr>
          <w:rFonts w:ascii="Arial" w:hAnsi="Arial" w:cs="Arial"/>
          <w:b/>
          <w:sz w:val="24"/>
          <w:szCs w:val="24"/>
        </w:rPr>
        <w:t> :</w:t>
      </w:r>
      <w:r w:rsidRPr="00691E61">
        <w:rPr>
          <w:rFonts w:ascii="Arial" w:hAnsi="Arial" w:cs="Arial"/>
          <w:sz w:val="24"/>
          <w:szCs w:val="24"/>
        </w:rPr>
        <w:t xml:space="preserve"> </w:t>
      </w:r>
      <w:r w:rsidR="009B6BEC" w:rsidRPr="00691E61">
        <w:rPr>
          <w:rFonts w:ascii="Arial" w:hAnsi="Arial" w:cs="Arial"/>
          <w:sz w:val="24"/>
          <w:szCs w:val="24"/>
        </w:rPr>
        <w:t>R</w:t>
      </w:r>
      <w:r w:rsidRPr="00691E61">
        <w:rPr>
          <w:rFonts w:ascii="Arial" w:hAnsi="Arial" w:cs="Arial"/>
          <w:sz w:val="24"/>
          <w:szCs w:val="24"/>
        </w:rPr>
        <w:t>emettre l</w:t>
      </w:r>
      <w:r w:rsidR="009B6BEC" w:rsidRPr="00691E61">
        <w:rPr>
          <w:rFonts w:ascii="Arial" w:hAnsi="Arial" w:cs="Arial"/>
          <w:sz w:val="24"/>
          <w:szCs w:val="24"/>
        </w:rPr>
        <w:t>e ballon en jeu très rapidement; A</w:t>
      </w:r>
      <w:r w:rsidRPr="00691E61">
        <w:rPr>
          <w:rFonts w:ascii="Arial" w:hAnsi="Arial" w:cs="Arial"/>
          <w:sz w:val="24"/>
          <w:szCs w:val="24"/>
        </w:rPr>
        <w:t>ider les athlètes dans leurs déplacements</w:t>
      </w:r>
      <w:r w:rsidR="009B6BEC" w:rsidRPr="00691E61">
        <w:rPr>
          <w:rFonts w:ascii="Arial" w:hAnsi="Arial" w:cs="Arial"/>
          <w:sz w:val="24"/>
          <w:szCs w:val="24"/>
        </w:rPr>
        <w:t xml:space="preserve"> du terrain au banc des joueurs; C</w:t>
      </w:r>
      <w:r w:rsidRPr="00691E61">
        <w:rPr>
          <w:rFonts w:ascii="Arial" w:hAnsi="Arial" w:cs="Arial"/>
          <w:sz w:val="24"/>
          <w:szCs w:val="24"/>
        </w:rPr>
        <w:t>onfirmer les buts</w:t>
      </w:r>
      <w:r w:rsidR="00871BF3" w:rsidRPr="00691E61">
        <w:rPr>
          <w:rFonts w:ascii="Arial" w:hAnsi="Arial" w:cs="Arial"/>
          <w:sz w:val="24"/>
          <w:szCs w:val="24"/>
        </w:rPr>
        <w:t>.</w:t>
      </w:r>
    </w:p>
    <w:p w:rsidR="009B6BEC" w:rsidRPr="00691E61" w:rsidRDefault="009B6BEC" w:rsidP="00DB4CE4">
      <w:pPr>
        <w:spacing w:after="0"/>
        <w:rPr>
          <w:rFonts w:ascii="Arial" w:hAnsi="Arial" w:cs="Arial"/>
          <w:sz w:val="24"/>
          <w:szCs w:val="24"/>
        </w:rPr>
      </w:pPr>
    </w:p>
    <w:p w:rsidR="009B6BEC" w:rsidRPr="00691E61" w:rsidRDefault="009B6BEC" w:rsidP="009B6BEC">
      <w:pPr>
        <w:spacing w:after="0"/>
        <w:rPr>
          <w:rFonts w:ascii="Arial" w:hAnsi="Arial" w:cs="Arial"/>
          <w:i/>
          <w:sz w:val="24"/>
          <w:szCs w:val="24"/>
        </w:rPr>
      </w:pPr>
      <w:r w:rsidRPr="00691E61">
        <w:rPr>
          <w:rFonts w:ascii="Arial" w:hAnsi="Arial" w:cs="Arial"/>
          <w:i/>
          <w:sz w:val="24"/>
          <w:szCs w:val="24"/>
        </w:rPr>
        <w:t>Exigences spécifiques</w:t>
      </w:r>
      <w:r w:rsidR="00691E61">
        <w:rPr>
          <w:rFonts w:ascii="Arial" w:hAnsi="Arial" w:cs="Arial"/>
          <w:i/>
          <w:sz w:val="24"/>
          <w:szCs w:val="24"/>
        </w:rPr>
        <w:t xml:space="preserve"> </w:t>
      </w:r>
      <w:r w:rsidR="00691E61" w:rsidRPr="00691E61">
        <w:rPr>
          <w:rFonts w:ascii="Arial" w:hAnsi="Arial" w:cs="Arial"/>
          <w:i/>
          <w:sz w:val="24"/>
          <w:szCs w:val="24"/>
        </w:rPr>
        <w:t>Juge de but</w:t>
      </w:r>
    </w:p>
    <w:p w:rsidR="009B6BEC" w:rsidRPr="00691E61" w:rsidRDefault="009B6BEC" w:rsidP="00691E61">
      <w:pPr>
        <w:pStyle w:val="Paragraphedeliste"/>
        <w:numPr>
          <w:ilvl w:val="0"/>
          <w:numId w:val="7"/>
        </w:numPr>
        <w:spacing w:after="0"/>
        <w:rPr>
          <w:rFonts w:ascii="Arial" w:hAnsi="Arial" w:cs="Arial"/>
          <w:sz w:val="24"/>
          <w:szCs w:val="24"/>
        </w:rPr>
      </w:pPr>
      <w:r w:rsidRPr="00691E61">
        <w:rPr>
          <w:rFonts w:ascii="Arial" w:hAnsi="Arial" w:cs="Arial"/>
          <w:sz w:val="24"/>
          <w:szCs w:val="24"/>
        </w:rPr>
        <w:t>Doit suivre une formation obligatoire (détails plus bas).</w:t>
      </w:r>
    </w:p>
    <w:p w:rsidR="009062EB" w:rsidRDefault="009062EB" w:rsidP="009062EB">
      <w:pPr>
        <w:numPr>
          <w:ilvl w:val="0"/>
          <w:numId w:val="7"/>
        </w:numPr>
        <w:spacing w:after="0"/>
        <w:rPr>
          <w:rFonts w:ascii="Arial" w:hAnsi="Arial" w:cs="Arial"/>
          <w:sz w:val="24"/>
          <w:szCs w:val="24"/>
        </w:rPr>
      </w:pPr>
      <w:r>
        <w:rPr>
          <w:rFonts w:ascii="Arial" w:hAnsi="Arial" w:cs="Arial"/>
          <w:sz w:val="24"/>
          <w:szCs w:val="24"/>
        </w:rPr>
        <w:t>Être en bonne forme physique</w:t>
      </w:r>
    </w:p>
    <w:p w:rsidR="00DB4CE4" w:rsidRPr="00691E61" w:rsidRDefault="00DB4CE4" w:rsidP="00DB4CE4">
      <w:pPr>
        <w:spacing w:after="0"/>
        <w:rPr>
          <w:rFonts w:ascii="Arial" w:hAnsi="Arial" w:cs="Arial"/>
          <w:sz w:val="24"/>
          <w:szCs w:val="24"/>
        </w:rPr>
      </w:pPr>
    </w:p>
    <w:p w:rsidR="00DB4CE4" w:rsidRPr="00691E61" w:rsidRDefault="00DB4CE4" w:rsidP="00DB4CE4">
      <w:pPr>
        <w:spacing w:after="0"/>
        <w:rPr>
          <w:rFonts w:ascii="Arial" w:hAnsi="Arial" w:cs="Arial"/>
          <w:sz w:val="24"/>
          <w:szCs w:val="24"/>
        </w:rPr>
      </w:pPr>
      <w:r w:rsidRPr="00691E61">
        <w:rPr>
          <w:rFonts w:ascii="Arial" w:hAnsi="Arial" w:cs="Arial"/>
          <w:b/>
          <w:sz w:val="24"/>
          <w:szCs w:val="24"/>
        </w:rPr>
        <w:t>Officiels mineurs-Chronométreur</w:t>
      </w:r>
      <w:r w:rsidR="009B6BEC" w:rsidRPr="00691E61">
        <w:rPr>
          <w:rFonts w:ascii="Arial" w:hAnsi="Arial" w:cs="Arial"/>
          <w:b/>
          <w:sz w:val="24"/>
          <w:szCs w:val="24"/>
        </w:rPr>
        <w:t> :</w:t>
      </w:r>
      <w:r w:rsidRPr="00691E61">
        <w:rPr>
          <w:rFonts w:ascii="Arial" w:hAnsi="Arial" w:cs="Arial"/>
          <w:sz w:val="24"/>
          <w:szCs w:val="24"/>
        </w:rPr>
        <w:t xml:space="preserve"> </w:t>
      </w:r>
      <w:r w:rsidR="009B6BEC" w:rsidRPr="00691E61">
        <w:rPr>
          <w:rFonts w:ascii="Arial" w:hAnsi="Arial" w:cs="Arial"/>
          <w:sz w:val="24"/>
          <w:szCs w:val="24"/>
        </w:rPr>
        <w:t>C</w:t>
      </w:r>
      <w:r w:rsidRPr="00691E61">
        <w:rPr>
          <w:rFonts w:ascii="Arial" w:hAnsi="Arial" w:cs="Arial"/>
          <w:sz w:val="24"/>
          <w:szCs w:val="24"/>
        </w:rPr>
        <w:t>hron</w:t>
      </w:r>
      <w:r w:rsidR="009B6BEC" w:rsidRPr="00691E61">
        <w:rPr>
          <w:rFonts w:ascii="Arial" w:hAnsi="Arial" w:cs="Arial"/>
          <w:sz w:val="24"/>
          <w:szCs w:val="24"/>
        </w:rPr>
        <w:t>ométrer les parties de goalball; A</w:t>
      </w:r>
      <w:r w:rsidRPr="00691E61">
        <w:rPr>
          <w:rFonts w:ascii="Arial" w:hAnsi="Arial" w:cs="Arial"/>
          <w:sz w:val="24"/>
          <w:szCs w:val="24"/>
        </w:rPr>
        <w:t xml:space="preserve">fficher les pointages de la partie. </w:t>
      </w:r>
    </w:p>
    <w:p w:rsidR="00DB4CE4" w:rsidRPr="00691E61" w:rsidRDefault="00DB4CE4" w:rsidP="00DB4CE4">
      <w:pPr>
        <w:spacing w:after="0"/>
        <w:rPr>
          <w:rFonts w:ascii="Arial" w:hAnsi="Arial" w:cs="Arial"/>
          <w:sz w:val="24"/>
          <w:szCs w:val="24"/>
        </w:rPr>
      </w:pPr>
    </w:p>
    <w:p w:rsidR="009B6BEC" w:rsidRPr="00691E61" w:rsidRDefault="009B6BEC" w:rsidP="009B6BEC">
      <w:pPr>
        <w:spacing w:after="0"/>
        <w:rPr>
          <w:rFonts w:ascii="Arial" w:hAnsi="Arial" w:cs="Arial"/>
          <w:i/>
          <w:sz w:val="24"/>
          <w:szCs w:val="24"/>
        </w:rPr>
      </w:pPr>
      <w:r w:rsidRPr="00691E61">
        <w:rPr>
          <w:rFonts w:ascii="Arial" w:hAnsi="Arial" w:cs="Arial"/>
          <w:i/>
          <w:sz w:val="24"/>
          <w:szCs w:val="24"/>
        </w:rPr>
        <w:t>Exigence spécifique</w:t>
      </w:r>
      <w:r w:rsidR="00691E61">
        <w:rPr>
          <w:rFonts w:ascii="Arial" w:hAnsi="Arial" w:cs="Arial"/>
          <w:i/>
          <w:sz w:val="24"/>
          <w:szCs w:val="24"/>
        </w:rPr>
        <w:t xml:space="preserve"> </w:t>
      </w:r>
      <w:r w:rsidR="00691E61" w:rsidRPr="00691E61">
        <w:rPr>
          <w:rFonts w:ascii="Arial" w:hAnsi="Arial" w:cs="Arial"/>
          <w:i/>
          <w:sz w:val="24"/>
          <w:szCs w:val="24"/>
        </w:rPr>
        <w:t>Chronométreur</w:t>
      </w:r>
    </w:p>
    <w:p w:rsidR="009B6BEC" w:rsidRPr="00691E61" w:rsidRDefault="009B6BEC" w:rsidP="00691E61">
      <w:pPr>
        <w:pStyle w:val="Paragraphedeliste"/>
        <w:numPr>
          <w:ilvl w:val="0"/>
          <w:numId w:val="7"/>
        </w:numPr>
        <w:spacing w:after="0"/>
        <w:rPr>
          <w:rFonts w:ascii="Arial" w:hAnsi="Arial" w:cs="Arial"/>
          <w:sz w:val="24"/>
          <w:szCs w:val="24"/>
        </w:rPr>
      </w:pPr>
      <w:r w:rsidRPr="00691E61">
        <w:rPr>
          <w:rFonts w:ascii="Arial" w:hAnsi="Arial" w:cs="Arial"/>
          <w:sz w:val="24"/>
          <w:szCs w:val="24"/>
        </w:rPr>
        <w:t>Doit suivre une formation obligatoire (détails plus bas).</w:t>
      </w:r>
    </w:p>
    <w:p w:rsidR="009B6BEC" w:rsidRPr="00691E61" w:rsidRDefault="009B6BEC" w:rsidP="00DB4CE4">
      <w:pPr>
        <w:spacing w:after="0"/>
        <w:rPr>
          <w:rFonts w:ascii="Arial" w:hAnsi="Arial" w:cs="Arial"/>
          <w:sz w:val="24"/>
          <w:szCs w:val="24"/>
        </w:rPr>
      </w:pPr>
    </w:p>
    <w:p w:rsidR="00DB4CE4" w:rsidRPr="00691E61" w:rsidRDefault="00DB4CE4" w:rsidP="00DB4CE4">
      <w:pPr>
        <w:spacing w:after="0"/>
        <w:rPr>
          <w:rFonts w:ascii="Arial" w:hAnsi="Arial" w:cs="Arial"/>
          <w:sz w:val="24"/>
          <w:szCs w:val="24"/>
        </w:rPr>
      </w:pPr>
      <w:r w:rsidRPr="00691E61">
        <w:rPr>
          <w:rFonts w:ascii="Arial" w:hAnsi="Arial" w:cs="Arial"/>
          <w:b/>
          <w:sz w:val="24"/>
          <w:szCs w:val="24"/>
        </w:rPr>
        <w:t>Officiels mineurs-Marqueur</w:t>
      </w:r>
      <w:r w:rsidR="009B6BEC" w:rsidRPr="00691E61">
        <w:rPr>
          <w:rFonts w:ascii="Arial" w:hAnsi="Arial" w:cs="Arial"/>
          <w:b/>
          <w:sz w:val="24"/>
          <w:szCs w:val="24"/>
        </w:rPr>
        <w:t> :</w:t>
      </w:r>
      <w:r w:rsidRPr="00691E61">
        <w:rPr>
          <w:rFonts w:ascii="Arial" w:hAnsi="Arial" w:cs="Arial"/>
          <w:sz w:val="24"/>
          <w:szCs w:val="24"/>
        </w:rPr>
        <w:t xml:space="preserve"> </w:t>
      </w:r>
      <w:r w:rsidR="009B6BEC" w:rsidRPr="00691E61">
        <w:rPr>
          <w:rFonts w:ascii="Arial" w:hAnsi="Arial" w:cs="Arial"/>
          <w:sz w:val="24"/>
          <w:szCs w:val="24"/>
        </w:rPr>
        <w:t>R</w:t>
      </w:r>
      <w:r w:rsidRPr="00691E61">
        <w:rPr>
          <w:rFonts w:ascii="Arial" w:hAnsi="Arial" w:cs="Arial"/>
          <w:sz w:val="24"/>
          <w:szCs w:val="24"/>
        </w:rPr>
        <w:t>emplir les feuilles de match</w:t>
      </w:r>
      <w:r w:rsidR="009B6BEC" w:rsidRPr="00691E61">
        <w:rPr>
          <w:rFonts w:ascii="Arial" w:hAnsi="Arial" w:cs="Arial"/>
          <w:sz w:val="24"/>
          <w:szCs w:val="24"/>
        </w:rPr>
        <w:t>.</w:t>
      </w:r>
    </w:p>
    <w:p w:rsidR="00DB4CE4" w:rsidRPr="00691E61" w:rsidRDefault="00DB4CE4" w:rsidP="00DB4CE4">
      <w:pPr>
        <w:spacing w:after="0"/>
        <w:rPr>
          <w:rFonts w:ascii="Arial" w:hAnsi="Arial" w:cs="Arial"/>
          <w:sz w:val="24"/>
          <w:szCs w:val="24"/>
        </w:rPr>
      </w:pPr>
    </w:p>
    <w:p w:rsidR="008A6412" w:rsidRDefault="008A6412" w:rsidP="009B6BEC">
      <w:pPr>
        <w:spacing w:after="0"/>
        <w:rPr>
          <w:rFonts w:ascii="Arial" w:hAnsi="Arial" w:cs="Arial"/>
          <w:i/>
          <w:sz w:val="24"/>
          <w:szCs w:val="24"/>
        </w:rPr>
      </w:pPr>
    </w:p>
    <w:p w:rsidR="009B6BEC" w:rsidRPr="00691E61" w:rsidRDefault="009B6BEC" w:rsidP="009B6BEC">
      <w:pPr>
        <w:spacing w:after="0"/>
        <w:rPr>
          <w:rFonts w:ascii="Arial" w:hAnsi="Arial" w:cs="Arial"/>
          <w:i/>
          <w:sz w:val="24"/>
          <w:szCs w:val="24"/>
        </w:rPr>
      </w:pPr>
      <w:r w:rsidRPr="00691E61">
        <w:rPr>
          <w:rFonts w:ascii="Arial" w:hAnsi="Arial" w:cs="Arial"/>
          <w:i/>
          <w:sz w:val="24"/>
          <w:szCs w:val="24"/>
        </w:rPr>
        <w:t>Exigence spécifique</w:t>
      </w:r>
      <w:r w:rsidR="00691E61">
        <w:rPr>
          <w:rFonts w:ascii="Arial" w:hAnsi="Arial" w:cs="Arial"/>
          <w:i/>
          <w:sz w:val="24"/>
          <w:szCs w:val="24"/>
        </w:rPr>
        <w:t xml:space="preserve"> </w:t>
      </w:r>
      <w:r w:rsidR="00691E61" w:rsidRPr="00691E61">
        <w:rPr>
          <w:rFonts w:ascii="Arial" w:hAnsi="Arial" w:cs="Arial"/>
          <w:i/>
          <w:sz w:val="24"/>
          <w:szCs w:val="24"/>
        </w:rPr>
        <w:t>Marqueur</w:t>
      </w:r>
    </w:p>
    <w:p w:rsidR="009B6BEC" w:rsidRPr="00691E61" w:rsidRDefault="009B6BEC" w:rsidP="00691E61">
      <w:pPr>
        <w:pStyle w:val="Paragraphedeliste"/>
        <w:numPr>
          <w:ilvl w:val="0"/>
          <w:numId w:val="7"/>
        </w:numPr>
        <w:spacing w:after="0"/>
        <w:rPr>
          <w:rFonts w:ascii="Arial" w:hAnsi="Arial" w:cs="Arial"/>
          <w:sz w:val="24"/>
          <w:szCs w:val="24"/>
        </w:rPr>
      </w:pPr>
      <w:r w:rsidRPr="00691E61">
        <w:rPr>
          <w:rFonts w:ascii="Arial" w:hAnsi="Arial" w:cs="Arial"/>
          <w:sz w:val="24"/>
          <w:szCs w:val="24"/>
        </w:rPr>
        <w:t>Doit suivre une formation obligatoire (détails plus bas).</w:t>
      </w:r>
    </w:p>
    <w:p w:rsidR="009B6BEC" w:rsidRPr="00691E61" w:rsidRDefault="009B6BEC" w:rsidP="00DB4CE4">
      <w:pPr>
        <w:spacing w:after="0"/>
        <w:rPr>
          <w:rFonts w:ascii="Arial" w:hAnsi="Arial" w:cs="Arial"/>
          <w:sz w:val="24"/>
          <w:szCs w:val="24"/>
        </w:rPr>
      </w:pPr>
    </w:p>
    <w:p w:rsidR="00DB4CE4" w:rsidRPr="00691E61" w:rsidRDefault="00DB4CE4" w:rsidP="007058D5">
      <w:pPr>
        <w:spacing w:after="0"/>
        <w:rPr>
          <w:rFonts w:ascii="Arial" w:hAnsi="Arial" w:cs="Arial"/>
          <w:sz w:val="24"/>
          <w:szCs w:val="24"/>
        </w:rPr>
      </w:pPr>
      <w:r w:rsidRPr="00691E61">
        <w:rPr>
          <w:rFonts w:ascii="Arial" w:hAnsi="Arial" w:cs="Arial"/>
          <w:b/>
          <w:sz w:val="24"/>
          <w:szCs w:val="24"/>
        </w:rPr>
        <w:t>Cuisine</w:t>
      </w:r>
      <w:r w:rsidR="009B6BEC" w:rsidRPr="00691E61">
        <w:rPr>
          <w:rFonts w:ascii="Arial" w:hAnsi="Arial" w:cs="Arial"/>
          <w:b/>
          <w:sz w:val="24"/>
          <w:szCs w:val="24"/>
        </w:rPr>
        <w:t> :</w:t>
      </w:r>
      <w:r w:rsidRPr="00691E61">
        <w:rPr>
          <w:rFonts w:ascii="Arial" w:hAnsi="Arial" w:cs="Arial"/>
          <w:sz w:val="24"/>
          <w:szCs w:val="24"/>
        </w:rPr>
        <w:t xml:space="preserve"> </w:t>
      </w:r>
      <w:r w:rsidR="007058D5" w:rsidRPr="00691E61">
        <w:rPr>
          <w:rFonts w:ascii="Arial" w:hAnsi="Arial" w:cs="Arial"/>
          <w:sz w:val="24"/>
          <w:szCs w:val="24"/>
        </w:rPr>
        <w:t>Servir les athlètes ou les aider à se servir; Mettre la nourriture sur la table; Gérer le flot de la nourriture pour toute la fin de semaine; Nettoyer les tables et l’aire de restauration; À la fin du tournoi, ranger l’espace de cuisine pour le retour du matériel.</w:t>
      </w:r>
    </w:p>
    <w:p w:rsidR="00DB4CE4" w:rsidRPr="00691E61" w:rsidRDefault="00DB4CE4" w:rsidP="00DB4CE4">
      <w:pPr>
        <w:spacing w:after="0"/>
        <w:rPr>
          <w:rFonts w:ascii="Arial" w:hAnsi="Arial" w:cs="Arial"/>
          <w:sz w:val="24"/>
          <w:szCs w:val="24"/>
        </w:rPr>
      </w:pPr>
    </w:p>
    <w:p w:rsidR="009B6BEC" w:rsidRPr="00691E61" w:rsidRDefault="00DB4CE4" w:rsidP="009B6BEC">
      <w:pPr>
        <w:spacing w:after="0"/>
        <w:rPr>
          <w:rFonts w:ascii="Arial" w:hAnsi="Arial" w:cs="Arial"/>
          <w:sz w:val="24"/>
          <w:szCs w:val="24"/>
        </w:rPr>
      </w:pPr>
      <w:r w:rsidRPr="00691E61">
        <w:rPr>
          <w:rFonts w:ascii="Arial" w:hAnsi="Arial" w:cs="Arial"/>
          <w:b/>
          <w:sz w:val="24"/>
          <w:szCs w:val="24"/>
        </w:rPr>
        <w:t>Montage et démontage</w:t>
      </w:r>
      <w:r w:rsidR="009B6BEC" w:rsidRPr="00691E61">
        <w:rPr>
          <w:rFonts w:ascii="Arial" w:hAnsi="Arial" w:cs="Arial"/>
          <w:b/>
          <w:sz w:val="24"/>
          <w:szCs w:val="24"/>
        </w:rPr>
        <w:t> :</w:t>
      </w:r>
      <w:r w:rsidRPr="00691E61">
        <w:rPr>
          <w:rFonts w:ascii="Arial" w:hAnsi="Arial" w:cs="Arial"/>
          <w:sz w:val="24"/>
          <w:szCs w:val="24"/>
        </w:rPr>
        <w:t xml:space="preserve"> </w:t>
      </w:r>
      <w:r w:rsidR="009B6BEC" w:rsidRPr="00691E61">
        <w:rPr>
          <w:rFonts w:ascii="Arial" w:hAnsi="Arial" w:cs="Arial"/>
          <w:sz w:val="24"/>
          <w:szCs w:val="24"/>
        </w:rPr>
        <w:t>Monter les terrains de goalball et la cuisine; Démonter les terrains de goalball et la cuisine; Transporter le matériel.</w:t>
      </w:r>
    </w:p>
    <w:p w:rsidR="001B18F4" w:rsidRPr="00691E61" w:rsidRDefault="001B18F4" w:rsidP="00DB4CE4">
      <w:pPr>
        <w:spacing w:after="0"/>
        <w:rPr>
          <w:rFonts w:ascii="Arial" w:hAnsi="Arial" w:cs="Arial"/>
          <w:sz w:val="24"/>
          <w:szCs w:val="24"/>
        </w:rPr>
      </w:pPr>
    </w:p>
    <w:p w:rsidR="001B18F4" w:rsidRPr="00691E61" w:rsidRDefault="001B18F4" w:rsidP="007058D5">
      <w:pPr>
        <w:spacing w:after="0"/>
        <w:rPr>
          <w:rFonts w:ascii="Arial" w:hAnsi="Arial" w:cs="Arial"/>
          <w:sz w:val="24"/>
          <w:szCs w:val="24"/>
        </w:rPr>
      </w:pPr>
      <w:r w:rsidRPr="00691E61">
        <w:rPr>
          <w:rFonts w:ascii="Arial" w:hAnsi="Arial" w:cs="Arial"/>
          <w:b/>
          <w:sz w:val="24"/>
          <w:szCs w:val="24"/>
        </w:rPr>
        <w:t>Chauffeur</w:t>
      </w:r>
      <w:r w:rsidR="007058D5" w:rsidRPr="00691E61">
        <w:rPr>
          <w:rFonts w:ascii="Arial" w:hAnsi="Arial" w:cs="Arial"/>
          <w:sz w:val="24"/>
          <w:szCs w:val="24"/>
        </w:rPr>
        <w:t> :</w:t>
      </w:r>
      <w:r w:rsidR="007058D5" w:rsidRPr="00691E61">
        <w:rPr>
          <w:rFonts w:ascii="Arial" w:hAnsi="Arial" w:cs="Arial"/>
          <w:b/>
          <w:sz w:val="24"/>
          <w:szCs w:val="24"/>
        </w:rPr>
        <w:t xml:space="preserve"> </w:t>
      </w:r>
      <w:r w:rsidR="007058D5" w:rsidRPr="00691E61">
        <w:rPr>
          <w:rFonts w:ascii="Arial" w:hAnsi="Arial" w:cs="Arial"/>
          <w:sz w:val="24"/>
          <w:szCs w:val="24"/>
        </w:rPr>
        <w:t>Conduire un 21 passagers; Faire des allers-retours entre l’hôtel Espresso et le complexe récréatif Gadbois; S’assurer d’avoir le nombre de passagers prévus par la loi; Aller chercher le</w:t>
      </w:r>
      <w:r w:rsidR="00DB2132" w:rsidRPr="00691E61">
        <w:rPr>
          <w:rFonts w:ascii="Arial" w:hAnsi="Arial" w:cs="Arial"/>
          <w:sz w:val="24"/>
          <w:szCs w:val="24"/>
        </w:rPr>
        <w:t>s</w:t>
      </w:r>
      <w:r w:rsidR="007058D5" w:rsidRPr="00691E61">
        <w:rPr>
          <w:rFonts w:ascii="Arial" w:hAnsi="Arial" w:cs="Arial"/>
          <w:sz w:val="24"/>
          <w:szCs w:val="24"/>
        </w:rPr>
        <w:t xml:space="preserve"> repas du midi </w:t>
      </w:r>
      <w:r w:rsidR="00DB2132" w:rsidRPr="00691E61">
        <w:rPr>
          <w:rFonts w:ascii="Arial" w:hAnsi="Arial" w:cs="Arial"/>
          <w:sz w:val="24"/>
          <w:szCs w:val="24"/>
        </w:rPr>
        <w:t xml:space="preserve">et du soir </w:t>
      </w:r>
      <w:r w:rsidR="007058D5" w:rsidRPr="00691E61">
        <w:rPr>
          <w:rFonts w:ascii="Arial" w:hAnsi="Arial" w:cs="Arial"/>
          <w:sz w:val="24"/>
          <w:szCs w:val="24"/>
        </w:rPr>
        <w:t>avec un accompagnateur.</w:t>
      </w:r>
    </w:p>
    <w:p w:rsidR="007058D5" w:rsidRPr="00691E61" w:rsidRDefault="007058D5" w:rsidP="007058D5">
      <w:pPr>
        <w:spacing w:after="0"/>
        <w:rPr>
          <w:rFonts w:ascii="Arial" w:hAnsi="Arial" w:cs="Arial"/>
          <w:sz w:val="24"/>
          <w:szCs w:val="24"/>
        </w:rPr>
      </w:pPr>
    </w:p>
    <w:p w:rsidR="007058D5" w:rsidRPr="00691E61" w:rsidRDefault="007058D5" w:rsidP="007058D5">
      <w:pPr>
        <w:spacing w:after="0"/>
        <w:rPr>
          <w:rFonts w:ascii="Arial" w:hAnsi="Arial" w:cs="Arial"/>
          <w:i/>
          <w:sz w:val="24"/>
          <w:szCs w:val="24"/>
        </w:rPr>
      </w:pPr>
      <w:r w:rsidRPr="00691E61">
        <w:rPr>
          <w:rFonts w:ascii="Arial" w:hAnsi="Arial" w:cs="Arial"/>
          <w:i/>
          <w:sz w:val="24"/>
          <w:szCs w:val="24"/>
        </w:rPr>
        <w:t>Exigence</w:t>
      </w:r>
      <w:r w:rsidR="009B6BEC" w:rsidRPr="00691E61">
        <w:rPr>
          <w:rFonts w:ascii="Arial" w:hAnsi="Arial" w:cs="Arial"/>
          <w:i/>
          <w:sz w:val="24"/>
          <w:szCs w:val="24"/>
        </w:rPr>
        <w:t xml:space="preserve"> spécifique</w:t>
      </w:r>
      <w:r w:rsidR="00691E61">
        <w:rPr>
          <w:rFonts w:ascii="Arial" w:hAnsi="Arial" w:cs="Arial"/>
          <w:i/>
          <w:sz w:val="24"/>
          <w:szCs w:val="24"/>
        </w:rPr>
        <w:t xml:space="preserve"> </w:t>
      </w:r>
      <w:r w:rsidR="00691E61" w:rsidRPr="00691E61">
        <w:rPr>
          <w:rFonts w:ascii="Arial" w:hAnsi="Arial" w:cs="Arial"/>
          <w:i/>
          <w:sz w:val="24"/>
          <w:szCs w:val="24"/>
        </w:rPr>
        <w:t>Chauffeur</w:t>
      </w:r>
    </w:p>
    <w:p w:rsidR="007058D5" w:rsidRPr="00691E61" w:rsidRDefault="007058D5" w:rsidP="00691E61">
      <w:pPr>
        <w:pStyle w:val="Paragraphedeliste"/>
        <w:numPr>
          <w:ilvl w:val="0"/>
          <w:numId w:val="7"/>
        </w:numPr>
        <w:spacing w:after="0"/>
        <w:rPr>
          <w:rFonts w:ascii="Arial" w:hAnsi="Arial" w:cs="Arial"/>
          <w:sz w:val="24"/>
          <w:szCs w:val="24"/>
        </w:rPr>
      </w:pPr>
      <w:r w:rsidRPr="00691E61">
        <w:rPr>
          <w:rFonts w:ascii="Arial" w:hAnsi="Arial" w:cs="Arial"/>
          <w:sz w:val="24"/>
          <w:szCs w:val="24"/>
        </w:rPr>
        <w:t>Avoir un permis classe 4B</w:t>
      </w:r>
    </w:p>
    <w:p w:rsidR="00DB4CE4" w:rsidRPr="00691E61" w:rsidRDefault="00DB4CE4" w:rsidP="00DB4CE4">
      <w:pPr>
        <w:spacing w:after="0"/>
        <w:rPr>
          <w:rFonts w:ascii="Arial" w:hAnsi="Arial" w:cs="Arial"/>
          <w:sz w:val="24"/>
          <w:szCs w:val="24"/>
        </w:rPr>
      </w:pPr>
    </w:p>
    <w:p w:rsidR="00DB4CE4" w:rsidRPr="00691E61" w:rsidRDefault="00DB4CE4" w:rsidP="00DB4CE4">
      <w:pPr>
        <w:spacing w:after="0"/>
        <w:rPr>
          <w:rFonts w:ascii="Arial" w:hAnsi="Arial" w:cs="Arial"/>
          <w:sz w:val="24"/>
          <w:szCs w:val="24"/>
          <w:u w:val="single"/>
        </w:rPr>
      </w:pPr>
      <w:r w:rsidRPr="00691E61">
        <w:rPr>
          <w:rFonts w:ascii="Arial" w:hAnsi="Arial" w:cs="Arial"/>
          <w:sz w:val="24"/>
          <w:szCs w:val="24"/>
          <w:u w:val="single"/>
        </w:rPr>
        <w:t>Horaire et assignations</w:t>
      </w:r>
    </w:p>
    <w:p w:rsidR="00DB4CE4" w:rsidRPr="00691E61" w:rsidRDefault="00DB4CE4" w:rsidP="00DB4CE4">
      <w:pPr>
        <w:spacing w:after="0"/>
        <w:rPr>
          <w:rFonts w:ascii="Arial" w:hAnsi="Arial" w:cs="Arial"/>
          <w:sz w:val="24"/>
          <w:szCs w:val="24"/>
        </w:rPr>
      </w:pPr>
    </w:p>
    <w:tbl>
      <w:tblPr>
        <w:tblStyle w:val="Grilledutableau"/>
        <w:tblW w:w="5000" w:type="pct"/>
        <w:jc w:val="center"/>
        <w:tblLook w:val="04A0" w:firstRow="1" w:lastRow="0" w:firstColumn="1" w:lastColumn="0" w:noHBand="0" w:noVBand="1"/>
      </w:tblPr>
      <w:tblGrid>
        <w:gridCol w:w="2442"/>
        <w:gridCol w:w="2130"/>
        <w:gridCol w:w="3432"/>
        <w:gridCol w:w="1283"/>
      </w:tblGrid>
      <w:tr w:rsidR="00871BF3" w:rsidRPr="00691E61" w:rsidTr="00871BF3">
        <w:trPr>
          <w:trHeight w:val="662"/>
          <w:jc w:val="center"/>
        </w:trPr>
        <w:tc>
          <w:tcPr>
            <w:tcW w:w="1339" w:type="pct"/>
            <w:shd w:val="pct15" w:color="auto" w:fill="auto"/>
            <w:vAlign w:val="center"/>
          </w:tcPr>
          <w:p w:rsidR="001B18F4" w:rsidRPr="00691E61" w:rsidRDefault="001B18F4" w:rsidP="001B18F4">
            <w:pPr>
              <w:jc w:val="center"/>
              <w:rPr>
                <w:rFonts w:ascii="Arial" w:hAnsi="Arial" w:cs="Arial"/>
                <w:b/>
                <w:sz w:val="24"/>
                <w:szCs w:val="24"/>
              </w:rPr>
            </w:pPr>
            <w:r w:rsidRPr="00691E61">
              <w:rPr>
                <w:rFonts w:ascii="Arial" w:hAnsi="Arial" w:cs="Arial"/>
                <w:b/>
                <w:sz w:val="24"/>
                <w:szCs w:val="24"/>
              </w:rPr>
              <w:t>DATE</w:t>
            </w:r>
          </w:p>
        </w:tc>
        <w:tc>
          <w:tcPr>
            <w:tcW w:w="1171" w:type="pct"/>
            <w:shd w:val="pct15" w:color="auto" w:fill="auto"/>
            <w:vAlign w:val="center"/>
          </w:tcPr>
          <w:p w:rsidR="001B18F4" w:rsidRPr="00691E61" w:rsidRDefault="001B18F4" w:rsidP="001B18F4">
            <w:pPr>
              <w:jc w:val="center"/>
              <w:rPr>
                <w:rFonts w:ascii="Arial" w:hAnsi="Arial" w:cs="Arial"/>
                <w:b/>
                <w:sz w:val="24"/>
                <w:szCs w:val="24"/>
              </w:rPr>
            </w:pPr>
            <w:r w:rsidRPr="00691E61">
              <w:rPr>
                <w:rFonts w:ascii="Arial" w:hAnsi="Arial" w:cs="Arial"/>
                <w:b/>
                <w:sz w:val="24"/>
                <w:szCs w:val="24"/>
              </w:rPr>
              <w:t>PLAGE HORAIRE</w:t>
            </w:r>
          </w:p>
        </w:tc>
        <w:tc>
          <w:tcPr>
            <w:tcW w:w="1808" w:type="pct"/>
            <w:shd w:val="pct15" w:color="auto" w:fill="auto"/>
            <w:vAlign w:val="center"/>
          </w:tcPr>
          <w:p w:rsidR="001B18F4" w:rsidRPr="00691E61" w:rsidRDefault="001B18F4" w:rsidP="001B18F4">
            <w:pPr>
              <w:jc w:val="center"/>
              <w:rPr>
                <w:rFonts w:ascii="Arial" w:hAnsi="Arial" w:cs="Arial"/>
                <w:b/>
                <w:sz w:val="24"/>
                <w:szCs w:val="24"/>
              </w:rPr>
            </w:pPr>
            <w:r w:rsidRPr="00691E61">
              <w:rPr>
                <w:rFonts w:ascii="Arial" w:hAnsi="Arial" w:cs="Arial"/>
                <w:b/>
                <w:sz w:val="24"/>
                <w:szCs w:val="24"/>
              </w:rPr>
              <w:t>ASSIGNATION</w:t>
            </w:r>
          </w:p>
        </w:tc>
        <w:tc>
          <w:tcPr>
            <w:tcW w:w="682" w:type="pct"/>
            <w:shd w:val="pct15" w:color="auto" w:fill="auto"/>
            <w:vAlign w:val="center"/>
          </w:tcPr>
          <w:p w:rsidR="001B18F4" w:rsidRPr="00691E61" w:rsidRDefault="001B18F4" w:rsidP="001B18F4">
            <w:pPr>
              <w:jc w:val="center"/>
              <w:rPr>
                <w:rFonts w:ascii="Arial" w:hAnsi="Arial" w:cs="Arial"/>
                <w:b/>
                <w:sz w:val="24"/>
                <w:szCs w:val="24"/>
              </w:rPr>
            </w:pPr>
            <w:r w:rsidRPr="00691E61">
              <w:rPr>
                <w:rFonts w:ascii="Arial" w:hAnsi="Arial" w:cs="Arial"/>
                <w:b/>
                <w:sz w:val="24"/>
                <w:szCs w:val="24"/>
              </w:rPr>
              <w:t>NOMBRE REQUIS</w:t>
            </w:r>
          </w:p>
        </w:tc>
      </w:tr>
      <w:tr w:rsidR="00871BF3" w:rsidRPr="00691E61" w:rsidTr="00871BF3">
        <w:trPr>
          <w:trHeight w:val="318"/>
          <w:jc w:val="center"/>
        </w:trPr>
        <w:tc>
          <w:tcPr>
            <w:tcW w:w="1339" w:type="pct"/>
            <w:vMerge w:val="restart"/>
            <w:vAlign w:val="center"/>
          </w:tcPr>
          <w:p w:rsidR="001B18F4" w:rsidRPr="00691E61" w:rsidRDefault="001B18F4" w:rsidP="009062EB">
            <w:pPr>
              <w:rPr>
                <w:rFonts w:ascii="Arial" w:hAnsi="Arial" w:cs="Arial"/>
                <w:b/>
                <w:sz w:val="24"/>
                <w:szCs w:val="24"/>
              </w:rPr>
            </w:pPr>
            <w:r w:rsidRPr="00691E61">
              <w:rPr>
                <w:rFonts w:ascii="Arial" w:hAnsi="Arial" w:cs="Arial"/>
                <w:b/>
                <w:sz w:val="24"/>
                <w:szCs w:val="24"/>
              </w:rPr>
              <w:t>Vendredi 2</w:t>
            </w:r>
            <w:r w:rsidR="009062EB">
              <w:rPr>
                <w:rFonts w:ascii="Arial" w:hAnsi="Arial" w:cs="Arial"/>
                <w:b/>
                <w:sz w:val="24"/>
                <w:szCs w:val="24"/>
              </w:rPr>
              <w:t>5</w:t>
            </w:r>
            <w:r w:rsidRPr="00691E61">
              <w:rPr>
                <w:rFonts w:ascii="Arial" w:hAnsi="Arial" w:cs="Arial"/>
                <w:b/>
                <w:sz w:val="24"/>
                <w:szCs w:val="24"/>
              </w:rPr>
              <w:t xml:space="preserve"> janvier</w:t>
            </w:r>
          </w:p>
        </w:tc>
        <w:tc>
          <w:tcPr>
            <w:tcW w:w="1171" w:type="pct"/>
            <w:vAlign w:val="center"/>
          </w:tcPr>
          <w:p w:rsidR="001B18F4" w:rsidRPr="00691E61" w:rsidRDefault="001B18F4" w:rsidP="00691E61">
            <w:pPr>
              <w:jc w:val="center"/>
              <w:rPr>
                <w:rFonts w:ascii="Arial" w:hAnsi="Arial" w:cs="Arial"/>
                <w:sz w:val="24"/>
                <w:szCs w:val="24"/>
              </w:rPr>
            </w:pPr>
            <w:r w:rsidRPr="00691E61">
              <w:rPr>
                <w:rFonts w:ascii="Arial" w:hAnsi="Arial" w:cs="Arial"/>
                <w:sz w:val="24"/>
                <w:szCs w:val="24"/>
              </w:rPr>
              <w:t>12h00 - 17h00</w:t>
            </w:r>
          </w:p>
        </w:tc>
        <w:tc>
          <w:tcPr>
            <w:tcW w:w="1808" w:type="pct"/>
            <w:vAlign w:val="center"/>
          </w:tcPr>
          <w:p w:rsidR="001B18F4" w:rsidRPr="00691E61" w:rsidRDefault="001B18F4" w:rsidP="001B18F4">
            <w:pPr>
              <w:rPr>
                <w:rFonts w:ascii="Arial" w:hAnsi="Arial" w:cs="Arial"/>
                <w:sz w:val="24"/>
                <w:szCs w:val="24"/>
              </w:rPr>
            </w:pPr>
            <w:r w:rsidRPr="00691E61">
              <w:rPr>
                <w:rFonts w:ascii="Arial" w:hAnsi="Arial" w:cs="Arial"/>
                <w:sz w:val="24"/>
                <w:szCs w:val="24"/>
              </w:rPr>
              <w:t>Montage/démontage</w:t>
            </w:r>
          </w:p>
        </w:tc>
        <w:tc>
          <w:tcPr>
            <w:tcW w:w="682" w:type="pct"/>
            <w:vAlign w:val="center"/>
          </w:tcPr>
          <w:p w:rsidR="001B18F4" w:rsidRPr="00691E61" w:rsidRDefault="001B18F4" w:rsidP="001B18F4">
            <w:pPr>
              <w:jc w:val="center"/>
              <w:rPr>
                <w:rFonts w:ascii="Arial" w:hAnsi="Arial" w:cs="Arial"/>
                <w:sz w:val="24"/>
                <w:szCs w:val="24"/>
              </w:rPr>
            </w:pPr>
            <w:r w:rsidRPr="00691E61">
              <w:rPr>
                <w:rFonts w:ascii="Arial" w:hAnsi="Arial" w:cs="Arial"/>
                <w:sz w:val="24"/>
                <w:szCs w:val="24"/>
              </w:rPr>
              <w:t>5</w:t>
            </w:r>
          </w:p>
        </w:tc>
      </w:tr>
      <w:tr w:rsidR="00871BF3" w:rsidRPr="00691E61" w:rsidTr="00871BF3">
        <w:trPr>
          <w:trHeight w:val="331"/>
          <w:jc w:val="center"/>
        </w:trPr>
        <w:tc>
          <w:tcPr>
            <w:tcW w:w="1339" w:type="pct"/>
            <w:vMerge/>
            <w:vAlign w:val="center"/>
          </w:tcPr>
          <w:p w:rsidR="001B18F4" w:rsidRPr="00691E61" w:rsidRDefault="001B18F4" w:rsidP="001B18F4">
            <w:pPr>
              <w:rPr>
                <w:rFonts w:ascii="Arial" w:hAnsi="Arial" w:cs="Arial"/>
                <w:sz w:val="24"/>
                <w:szCs w:val="24"/>
              </w:rPr>
            </w:pPr>
          </w:p>
        </w:tc>
        <w:tc>
          <w:tcPr>
            <w:tcW w:w="1171" w:type="pct"/>
            <w:vAlign w:val="center"/>
          </w:tcPr>
          <w:p w:rsidR="001B18F4" w:rsidRPr="00691E61" w:rsidRDefault="001B18F4" w:rsidP="00691E61">
            <w:pPr>
              <w:jc w:val="center"/>
              <w:rPr>
                <w:rFonts w:ascii="Arial" w:hAnsi="Arial" w:cs="Arial"/>
                <w:sz w:val="24"/>
                <w:szCs w:val="24"/>
              </w:rPr>
            </w:pPr>
            <w:r w:rsidRPr="00691E61">
              <w:rPr>
                <w:rFonts w:ascii="Arial" w:hAnsi="Arial" w:cs="Arial"/>
                <w:sz w:val="24"/>
                <w:szCs w:val="24"/>
              </w:rPr>
              <w:t>17h30 - 22h00</w:t>
            </w:r>
          </w:p>
        </w:tc>
        <w:tc>
          <w:tcPr>
            <w:tcW w:w="1808" w:type="pct"/>
            <w:vAlign w:val="center"/>
          </w:tcPr>
          <w:p w:rsidR="001B18F4" w:rsidRPr="00691E61" w:rsidRDefault="001B18F4" w:rsidP="001B18F4">
            <w:pPr>
              <w:rPr>
                <w:rFonts w:ascii="Arial" w:hAnsi="Arial" w:cs="Arial"/>
                <w:sz w:val="24"/>
                <w:szCs w:val="24"/>
              </w:rPr>
            </w:pPr>
            <w:r w:rsidRPr="00691E61">
              <w:rPr>
                <w:rFonts w:ascii="Arial" w:hAnsi="Arial" w:cs="Arial"/>
                <w:sz w:val="24"/>
                <w:szCs w:val="24"/>
              </w:rPr>
              <w:t>Officiels mineurs</w:t>
            </w:r>
          </w:p>
        </w:tc>
        <w:tc>
          <w:tcPr>
            <w:tcW w:w="682" w:type="pct"/>
            <w:vAlign w:val="center"/>
          </w:tcPr>
          <w:p w:rsidR="001B18F4" w:rsidRPr="00691E61" w:rsidRDefault="001B18F4" w:rsidP="001B18F4">
            <w:pPr>
              <w:jc w:val="center"/>
              <w:rPr>
                <w:rFonts w:ascii="Arial" w:hAnsi="Arial" w:cs="Arial"/>
                <w:sz w:val="24"/>
                <w:szCs w:val="24"/>
              </w:rPr>
            </w:pPr>
            <w:r w:rsidRPr="00691E61">
              <w:rPr>
                <w:rFonts w:ascii="Arial" w:hAnsi="Arial" w:cs="Arial"/>
                <w:sz w:val="24"/>
                <w:szCs w:val="24"/>
              </w:rPr>
              <w:t>12</w:t>
            </w:r>
          </w:p>
        </w:tc>
      </w:tr>
      <w:tr w:rsidR="00871BF3" w:rsidRPr="00691E61" w:rsidTr="00871BF3">
        <w:trPr>
          <w:trHeight w:val="331"/>
          <w:jc w:val="center"/>
        </w:trPr>
        <w:tc>
          <w:tcPr>
            <w:tcW w:w="1339" w:type="pct"/>
            <w:vMerge w:val="restart"/>
            <w:vAlign w:val="center"/>
          </w:tcPr>
          <w:p w:rsidR="007058D5" w:rsidRPr="00691E61" w:rsidRDefault="007058D5" w:rsidP="009062EB">
            <w:pPr>
              <w:rPr>
                <w:rFonts w:ascii="Arial" w:hAnsi="Arial" w:cs="Arial"/>
                <w:sz w:val="24"/>
                <w:szCs w:val="24"/>
              </w:rPr>
            </w:pPr>
            <w:r w:rsidRPr="00691E61">
              <w:rPr>
                <w:rFonts w:ascii="Arial" w:hAnsi="Arial" w:cs="Arial"/>
                <w:b/>
                <w:sz w:val="24"/>
                <w:szCs w:val="24"/>
              </w:rPr>
              <w:t>Samedi 2</w:t>
            </w:r>
            <w:r w:rsidR="009062EB">
              <w:rPr>
                <w:rFonts w:ascii="Arial" w:hAnsi="Arial" w:cs="Arial"/>
                <w:b/>
                <w:sz w:val="24"/>
                <w:szCs w:val="24"/>
              </w:rPr>
              <w:t>6</w:t>
            </w:r>
            <w:r w:rsidRPr="00691E61">
              <w:rPr>
                <w:rFonts w:ascii="Arial" w:hAnsi="Arial" w:cs="Arial"/>
                <w:b/>
                <w:sz w:val="24"/>
                <w:szCs w:val="24"/>
              </w:rPr>
              <w:t xml:space="preserve"> janvier</w:t>
            </w:r>
          </w:p>
        </w:tc>
        <w:tc>
          <w:tcPr>
            <w:tcW w:w="1171" w:type="pc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6h45 - 14h30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Chauffeur</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1</w:t>
            </w:r>
          </w:p>
        </w:tc>
      </w:tr>
      <w:tr w:rsidR="00871BF3" w:rsidRPr="00691E61" w:rsidTr="00871BF3">
        <w:trPr>
          <w:trHeight w:val="318"/>
          <w:jc w:val="center"/>
        </w:trPr>
        <w:tc>
          <w:tcPr>
            <w:tcW w:w="1339" w:type="pct"/>
            <w:vMerge/>
            <w:vAlign w:val="center"/>
          </w:tcPr>
          <w:p w:rsidR="007058D5" w:rsidRPr="00691E61" w:rsidRDefault="007058D5" w:rsidP="001B18F4">
            <w:pPr>
              <w:rPr>
                <w:rFonts w:ascii="Arial" w:hAnsi="Arial" w:cs="Arial"/>
                <w:b/>
                <w:sz w:val="24"/>
                <w:szCs w:val="24"/>
              </w:rPr>
            </w:pPr>
          </w:p>
        </w:tc>
        <w:tc>
          <w:tcPr>
            <w:tcW w:w="1171" w:type="pct"/>
            <w:vMerge w:val="restar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7h30 - 14h</w:t>
            </w:r>
            <w:r w:rsidR="00DB2132" w:rsidRPr="00691E61">
              <w:rPr>
                <w:rFonts w:ascii="Arial" w:hAnsi="Arial" w:cs="Arial"/>
                <w:sz w:val="24"/>
                <w:szCs w:val="24"/>
              </w:rPr>
              <w:t>3</w:t>
            </w:r>
            <w:r w:rsidRPr="00691E61">
              <w:rPr>
                <w:rFonts w:ascii="Arial" w:hAnsi="Arial" w:cs="Arial"/>
                <w:sz w:val="24"/>
                <w:szCs w:val="24"/>
              </w:rPr>
              <w:t>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Officiels mineurs</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12</w:t>
            </w:r>
          </w:p>
        </w:tc>
      </w:tr>
      <w:tr w:rsidR="00871BF3" w:rsidRPr="00691E61" w:rsidTr="00871BF3">
        <w:trPr>
          <w:trHeight w:val="331"/>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Merge/>
            <w:vAlign w:val="center"/>
          </w:tcPr>
          <w:p w:rsidR="007058D5" w:rsidRPr="00691E61" w:rsidRDefault="007058D5" w:rsidP="00691E61">
            <w:pPr>
              <w:jc w:val="center"/>
              <w:rPr>
                <w:rFonts w:ascii="Arial" w:hAnsi="Arial" w:cs="Arial"/>
                <w:sz w:val="24"/>
                <w:szCs w:val="24"/>
              </w:rPr>
            </w:pP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Cuisine</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2</w:t>
            </w:r>
          </w:p>
        </w:tc>
      </w:tr>
      <w:tr w:rsidR="00871BF3" w:rsidRPr="00691E61" w:rsidTr="00871BF3">
        <w:trPr>
          <w:trHeight w:val="331"/>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Merge w:val="restar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14h</w:t>
            </w:r>
            <w:r w:rsidR="00DB2132" w:rsidRPr="00691E61">
              <w:rPr>
                <w:rFonts w:ascii="Arial" w:hAnsi="Arial" w:cs="Arial"/>
                <w:sz w:val="24"/>
                <w:szCs w:val="24"/>
              </w:rPr>
              <w:t>0</w:t>
            </w:r>
            <w:r w:rsidRPr="00691E61">
              <w:rPr>
                <w:rFonts w:ascii="Arial" w:hAnsi="Arial" w:cs="Arial"/>
                <w:sz w:val="24"/>
                <w:szCs w:val="24"/>
              </w:rPr>
              <w:t>0 - 21h00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Officiels mineurs</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12</w:t>
            </w:r>
          </w:p>
        </w:tc>
      </w:tr>
      <w:tr w:rsidR="00871BF3" w:rsidRPr="00691E61" w:rsidTr="00871BF3">
        <w:trPr>
          <w:trHeight w:val="318"/>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Merge/>
            <w:vAlign w:val="center"/>
          </w:tcPr>
          <w:p w:rsidR="007058D5" w:rsidRPr="00691E61" w:rsidRDefault="007058D5" w:rsidP="00691E61">
            <w:pPr>
              <w:jc w:val="center"/>
              <w:rPr>
                <w:rFonts w:ascii="Arial" w:hAnsi="Arial" w:cs="Arial"/>
                <w:sz w:val="24"/>
                <w:szCs w:val="24"/>
              </w:rPr>
            </w:pP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Cuisine</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2</w:t>
            </w:r>
          </w:p>
        </w:tc>
      </w:tr>
      <w:tr w:rsidR="00871BF3" w:rsidRPr="00691E61" w:rsidTr="00871BF3">
        <w:trPr>
          <w:trHeight w:val="318"/>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14h30 - 21h30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Chauffeur</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1</w:t>
            </w:r>
          </w:p>
        </w:tc>
      </w:tr>
      <w:tr w:rsidR="00871BF3" w:rsidRPr="00691E61" w:rsidTr="00871BF3">
        <w:trPr>
          <w:trHeight w:val="318"/>
          <w:jc w:val="center"/>
        </w:trPr>
        <w:tc>
          <w:tcPr>
            <w:tcW w:w="1339" w:type="pct"/>
            <w:vMerge w:val="restart"/>
            <w:vAlign w:val="center"/>
          </w:tcPr>
          <w:p w:rsidR="007058D5" w:rsidRPr="00691E61" w:rsidRDefault="007058D5" w:rsidP="009062EB">
            <w:pPr>
              <w:rPr>
                <w:rFonts w:ascii="Arial" w:hAnsi="Arial" w:cs="Arial"/>
                <w:sz w:val="24"/>
                <w:szCs w:val="24"/>
              </w:rPr>
            </w:pPr>
            <w:r w:rsidRPr="00691E61">
              <w:rPr>
                <w:rFonts w:ascii="Arial" w:hAnsi="Arial" w:cs="Arial"/>
                <w:b/>
                <w:sz w:val="24"/>
                <w:szCs w:val="24"/>
              </w:rPr>
              <w:t>Dimanche 2</w:t>
            </w:r>
            <w:r w:rsidR="009062EB">
              <w:rPr>
                <w:rFonts w:ascii="Arial" w:hAnsi="Arial" w:cs="Arial"/>
                <w:b/>
                <w:sz w:val="24"/>
                <w:szCs w:val="24"/>
              </w:rPr>
              <w:t>7</w:t>
            </w:r>
            <w:r w:rsidRPr="00691E61">
              <w:rPr>
                <w:rFonts w:ascii="Arial" w:hAnsi="Arial" w:cs="Arial"/>
                <w:b/>
                <w:sz w:val="24"/>
                <w:szCs w:val="24"/>
              </w:rPr>
              <w:t xml:space="preserve"> janvier</w:t>
            </w:r>
          </w:p>
        </w:tc>
        <w:tc>
          <w:tcPr>
            <w:tcW w:w="1171" w:type="pc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6h45 - 16h00</w:t>
            </w:r>
          </w:p>
        </w:tc>
        <w:tc>
          <w:tcPr>
            <w:tcW w:w="1808" w:type="pct"/>
            <w:vAlign w:val="center"/>
          </w:tcPr>
          <w:p w:rsidR="007058D5" w:rsidRPr="00691E61" w:rsidRDefault="007058D5" w:rsidP="00A462B1">
            <w:pPr>
              <w:rPr>
                <w:rFonts w:ascii="Arial" w:hAnsi="Arial" w:cs="Arial"/>
                <w:sz w:val="24"/>
                <w:szCs w:val="24"/>
              </w:rPr>
            </w:pPr>
            <w:r w:rsidRPr="00691E61">
              <w:rPr>
                <w:rFonts w:ascii="Arial" w:hAnsi="Arial" w:cs="Arial"/>
                <w:sz w:val="24"/>
                <w:szCs w:val="24"/>
              </w:rPr>
              <w:t>Chauffeur</w:t>
            </w:r>
          </w:p>
        </w:tc>
        <w:tc>
          <w:tcPr>
            <w:tcW w:w="682" w:type="pct"/>
            <w:vAlign w:val="center"/>
          </w:tcPr>
          <w:p w:rsidR="007058D5" w:rsidRPr="00691E61" w:rsidRDefault="007058D5" w:rsidP="00A462B1">
            <w:pPr>
              <w:jc w:val="center"/>
              <w:rPr>
                <w:rFonts w:ascii="Arial" w:hAnsi="Arial" w:cs="Arial"/>
                <w:sz w:val="24"/>
                <w:szCs w:val="24"/>
              </w:rPr>
            </w:pPr>
            <w:r w:rsidRPr="00691E61">
              <w:rPr>
                <w:rFonts w:ascii="Arial" w:hAnsi="Arial" w:cs="Arial"/>
                <w:sz w:val="24"/>
                <w:szCs w:val="24"/>
              </w:rPr>
              <w:t>1</w:t>
            </w:r>
          </w:p>
        </w:tc>
      </w:tr>
      <w:tr w:rsidR="00871BF3" w:rsidRPr="00691E61" w:rsidTr="00871BF3">
        <w:trPr>
          <w:trHeight w:val="318"/>
          <w:jc w:val="center"/>
        </w:trPr>
        <w:tc>
          <w:tcPr>
            <w:tcW w:w="1339" w:type="pct"/>
            <w:vMerge/>
            <w:vAlign w:val="center"/>
          </w:tcPr>
          <w:p w:rsidR="00871BF3" w:rsidRPr="00691E61" w:rsidRDefault="00871BF3" w:rsidP="001B18F4">
            <w:pPr>
              <w:rPr>
                <w:rFonts w:ascii="Arial" w:hAnsi="Arial" w:cs="Arial"/>
                <w:b/>
                <w:sz w:val="24"/>
                <w:szCs w:val="24"/>
              </w:rPr>
            </w:pPr>
          </w:p>
        </w:tc>
        <w:tc>
          <w:tcPr>
            <w:tcW w:w="1171" w:type="pct"/>
            <w:vAlign w:val="center"/>
          </w:tcPr>
          <w:p w:rsidR="00871BF3" w:rsidRPr="00691E61" w:rsidRDefault="00871BF3" w:rsidP="00691E61">
            <w:pPr>
              <w:jc w:val="center"/>
              <w:rPr>
                <w:rFonts w:ascii="Arial" w:hAnsi="Arial" w:cs="Arial"/>
                <w:sz w:val="24"/>
                <w:szCs w:val="24"/>
              </w:rPr>
            </w:pPr>
            <w:r w:rsidRPr="00691E61">
              <w:rPr>
                <w:rFonts w:ascii="Arial" w:hAnsi="Arial" w:cs="Arial"/>
                <w:sz w:val="24"/>
                <w:szCs w:val="24"/>
              </w:rPr>
              <w:t>7h30 - 10h30</w:t>
            </w:r>
          </w:p>
        </w:tc>
        <w:tc>
          <w:tcPr>
            <w:tcW w:w="1808" w:type="pct"/>
            <w:vAlign w:val="center"/>
          </w:tcPr>
          <w:p w:rsidR="00871BF3" w:rsidRPr="00691E61" w:rsidRDefault="00871BF3" w:rsidP="00A462B1">
            <w:pPr>
              <w:rPr>
                <w:rFonts w:ascii="Arial" w:hAnsi="Arial" w:cs="Arial"/>
                <w:sz w:val="24"/>
                <w:szCs w:val="24"/>
              </w:rPr>
            </w:pPr>
            <w:r w:rsidRPr="00691E61">
              <w:rPr>
                <w:rFonts w:ascii="Arial" w:hAnsi="Arial" w:cs="Arial"/>
                <w:sz w:val="24"/>
                <w:szCs w:val="24"/>
              </w:rPr>
              <w:t>Officiels mineurs*</w:t>
            </w:r>
          </w:p>
        </w:tc>
        <w:tc>
          <w:tcPr>
            <w:tcW w:w="682" w:type="pct"/>
            <w:vAlign w:val="center"/>
          </w:tcPr>
          <w:p w:rsidR="00871BF3" w:rsidRPr="00691E61" w:rsidRDefault="00871BF3" w:rsidP="00A462B1">
            <w:pPr>
              <w:jc w:val="center"/>
              <w:rPr>
                <w:rFonts w:ascii="Arial" w:hAnsi="Arial" w:cs="Arial"/>
                <w:sz w:val="24"/>
                <w:szCs w:val="24"/>
              </w:rPr>
            </w:pPr>
            <w:r w:rsidRPr="00691E61">
              <w:rPr>
                <w:rFonts w:ascii="Arial" w:hAnsi="Arial" w:cs="Arial"/>
                <w:sz w:val="24"/>
                <w:szCs w:val="24"/>
              </w:rPr>
              <w:t>6</w:t>
            </w:r>
          </w:p>
        </w:tc>
      </w:tr>
      <w:tr w:rsidR="00871BF3" w:rsidRPr="00691E61" w:rsidTr="00871BF3">
        <w:trPr>
          <w:trHeight w:val="331"/>
          <w:jc w:val="center"/>
        </w:trPr>
        <w:tc>
          <w:tcPr>
            <w:tcW w:w="1339" w:type="pct"/>
            <w:vMerge/>
            <w:vAlign w:val="center"/>
          </w:tcPr>
          <w:p w:rsidR="007058D5" w:rsidRPr="00691E61" w:rsidRDefault="007058D5" w:rsidP="001B18F4">
            <w:pPr>
              <w:rPr>
                <w:rFonts w:ascii="Arial" w:hAnsi="Arial" w:cs="Arial"/>
                <w:b/>
                <w:sz w:val="24"/>
                <w:szCs w:val="24"/>
              </w:rPr>
            </w:pPr>
          </w:p>
        </w:tc>
        <w:tc>
          <w:tcPr>
            <w:tcW w:w="1171" w:type="pct"/>
            <w:vMerge w:val="restar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7h30 - 14h00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Officiels mineurs</w:t>
            </w:r>
            <w:r w:rsidR="009B6BEC" w:rsidRPr="00691E61">
              <w:rPr>
                <w:rFonts w:ascii="Arial" w:hAnsi="Arial" w:cs="Arial"/>
                <w:sz w:val="24"/>
                <w:szCs w:val="24"/>
              </w:rPr>
              <w:t>*</w:t>
            </w:r>
          </w:p>
        </w:tc>
        <w:tc>
          <w:tcPr>
            <w:tcW w:w="682" w:type="pct"/>
            <w:vAlign w:val="center"/>
          </w:tcPr>
          <w:p w:rsidR="007058D5" w:rsidRPr="00691E61" w:rsidRDefault="00871BF3" w:rsidP="001B18F4">
            <w:pPr>
              <w:jc w:val="center"/>
              <w:rPr>
                <w:rFonts w:ascii="Arial" w:hAnsi="Arial" w:cs="Arial"/>
                <w:sz w:val="24"/>
                <w:szCs w:val="24"/>
              </w:rPr>
            </w:pPr>
            <w:r w:rsidRPr="00691E61">
              <w:rPr>
                <w:rFonts w:ascii="Arial" w:hAnsi="Arial" w:cs="Arial"/>
                <w:sz w:val="24"/>
                <w:szCs w:val="24"/>
              </w:rPr>
              <w:t>6</w:t>
            </w:r>
          </w:p>
        </w:tc>
      </w:tr>
      <w:tr w:rsidR="00871BF3" w:rsidRPr="00691E61" w:rsidTr="00871BF3">
        <w:trPr>
          <w:trHeight w:val="331"/>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Merge/>
            <w:vAlign w:val="center"/>
          </w:tcPr>
          <w:p w:rsidR="007058D5" w:rsidRPr="00691E61" w:rsidRDefault="007058D5" w:rsidP="00691E61">
            <w:pPr>
              <w:jc w:val="center"/>
              <w:rPr>
                <w:rFonts w:ascii="Arial" w:hAnsi="Arial" w:cs="Arial"/>
                <w:sz w:val="24"/>
                <w:szCs w:val="24"/>
              </w:rPr>
            </w:pP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Cuisine</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2</w:t>
            </w:r>
          </w:p>
        </w:tc>
      </w:tr>
      <w:tr w:rsidR="00871BF3" w:rsidRPr="00691E61" w:rsidTr="00871BF3">
        <w:trPr>
          <w:trHeight w:val="331"/>
          <w:jc w:val="center"/>
        </w:trPr>
        <w:tc>
          <w:tcPr>
            <w:tcW w:w="1339" w:type="pct"/>
            <w:vMerge/>
            <w:vAlign w:val="center"/>
          </w:tcPr>
          <w:p w:rsidR="007058D5" w:rsidRPr="00691E61" w:rsidRDefault="007058D5" w:rsidP="001B18F4">
            <w:pPr>
              <w:rPr>
                <w:rFonts w:ascii="Arial" w:hAnsi="Arial" w:cs="Arial"/>
                <w:sz w:val="24"/>
                <w:szCs w:val="24"/>
              </w:rPr>
            </w:pPr>
          </w:p>
        </w:tc>
        <w:tc>
          <w:tcPr>
            <w:tcW w:w="1171" w:type="pct"/>
            <w:vAlign w:val="center"/>
          </w:tcPr>
          <w:p w:rsidR="007058D5" w:rsidRPr="00691E61" w:rsidRDefault="007058D5" w:rsidP="00691E61">
            <w:pPr>
              <w:jc w:val="center"/>
              <w:rPr>
                <w:rFonts w:ascii="Arial" w:hAnsi="Arial" w:cs="Arial"/>
                <w:sz w:val="24"/>
                <w:szCs w:val="24"/>
              </w:rPr>
            </w:pPr>
            <w:r w:rsidRPr="00691E61">
              <w:rPr>
                <w:rFonts w:ascii="Arial" w:hAnsi="Arial" w:cs="Arial"/>
                <w:sz w:val="24"/>
                <w:szCs w:val="24"/>
              </w:rPr>
              <w:t>1</w:t>
            </w:r>
            <w:r w:rsidR="00871BF3" w:rsidRPr="00691E61">
              <w:rPr>
                <w:rFonts w:ascii="Arial" w:hAnsi="Arial" w:cs="Arial"/>
                <w:sz w:val="24"/>
                <w:szCs w:val="24"/>
              </w:rPr>
              <w:t>3</w:t>
            </w:r>
            <w:r w:rsidRPr="00691E61">
              <w:rPr>
                <w:rFonts w:ascii="Arial" w:hAnsi="Arial" w:cs="Arial"/>
                <w:sz w:val="24"/>
                <w:szCs w:val="24"/>
              </w:rPr>
              <w:t>h00 - 17h00</w:t>
            </w:r>
          </w:p>
        </w:tc>
        <w:tc>
          <w:tcPr>
            <w:tcW w:w="1808" w:type="pct"/>
            <w:vAlign w:val="center"/>
          </w:tcPr>
          <w:p w:rsidR="007058D5" w:rsidRPr="00691E61" w:rsidRDefault="007058D5" w:rsidP="001B18F4">
            <w:pPr>
              <w:rPr>
                <w:rFonts w:ascii="Arial" w:hAnsi="Arial" w:cs="Arial"/>
                <w:sz w:val="24"/>
                <w:szCs w:val="24"/>
              </w:rPr>
            </w:pPr>
            <w:r w:rsidRPr="00691E61">
              <w:rPr>
                <w:rFonts w:ascii="Arial" w:hAnsi="Arial" w:cs="Arial"/>
                <w:sz w:val="24"/>
                <w:szCs w:val="24"/>
              </w:rPr>
              <w:t>Montage/démontage/transport</w:t>
            </w:r>
          </w:p>
        </w:tc>
        <w:tc>
          <w:tcPr>
            <w:tcW w:w="682" w:type="pct"/>
            <w:vAlign w:val="center"/>
          </w:tcPr>
          <w:p w:rsidR="007058D5" w:rsidRPr="00691E61" w:rsidRDefault="007058D5" w:rsidP="001B18F4">
            <w:pPr>
              <w:jc w:val="center"/>
              <w:rPr>
                <w:rFonts w:ascii="Arial" w:hAnsi="Arial" w:cs="Arial"/>
                <w:sz w:val="24"/>
                <w:szCs w:val="24"/>
              </w:rPr>
            </w:pPr>
            <w:r w:rsidRPr="00691E61">
              <w:rPr>
                <w:rFonts w:ascii="Arial" w:hAnsi="Arial" w:cs="Arial"/>
                <w:sz w:val="24"/>
                <w:szCs w:val="24"/>
              </w:rPr>
              <w:t>5</w:t>
            </w:r>
          </w:p>
        </w:tc>
      </w:tr>
    </w:tbl>
    <w:p w:rsidR="001B18F4" w:rsidRPr="00691E61" w:rsidRDefault="009B6BEC" w:rsidP="00DB4CE4">
      <w:pPr>
        <w:spacing w:after="0"/>
        <w:rPr>
          <w:rFonts w:ascii="Arial" w:hAnsi="Arial" w:cs="Arial"/>
          <w:sz w:val="24"/>
          <w:szCs w:val="24"/>
        </w:rPr>
      </w:pPr>
      <w:r w:rsidRPr="00691E61">
        <w:rPr>
          <w:rFonts w:ascii="Arial" w:hAnsi="Arial" w:cs="Arial"/>
          <w:sz w:val="24"/>
          <w:szCs w:val="24"/>
        </w:rPr>
        <w:t>*Note : La sélection des bénévoles pour la journée de dimanche se fera parmi ceux et celles qui auront été présents le vendredi ou le samedi.</w:t>
      </w:r>
    </w:p>
    <w:p w:rsidR="009B6BEC" w:rsidRPr="00691E61" w:rsidRDefault="009B6BEC" w:rsidP="00DB4CE4">
      <w:pPr>
        <w:spacing w:after="0"/>
        <w:rPr>
          <w:rFonts w:ascii="Arial" w:hAnsi="Arial" w:cs="Arial"/>
          <w:sz w:val="24"/>
          <w:szCs w:val="24"/>
        </w:rPr>
      </w:pPr>
    </w:p>
    <w:p w:rsidR="008A6412" w:rsidRDefault="008A6412" w:rsidP="00DB4CE4">
      <w:pPr>
        <w:spacing w:after="0"/>
        <w:rPr>
          <w:rFonts w:ascii="Arial" w:hAnsi="Arial" w:cs="Arial"/>
          <w:sz w:val="24"/>
          <w:szCs w:val="24"/>
          <w:u w:val="single"/>
        </w:rPr>
      </w:pPr>
    </w:p>
    <w:p w:rsidR="008A6412" w:rsidRDefault="008A6412" w:rsidP="00DB4CE4">
      <w:pPr>
        <w:spacing w:after="0"/>
        <w:rPr>
          <w:rFonts w:ascii="Arial" w:hAnsi="Arial" w:cs="Arial"/>
          <w:sz w:val="24"/>
          <w:szCs w:val="24"/>
          <w:u w:val="single"/>
        </w:rPr>
      </w:pPr>
    </w:p>
    <w:p w:rsidR="008A6412" w:rsidRDefault="008A6412" w:rsidP="00DB4CE4">
      <w:pPr>
        <w:spacing w:after="0"/>
        <w:rPr>
          <w:rFonts w:ascii="Arial" w:hAnsi="Arial" w:cs="Arial"/>
          <w:sz w:val="24"/>
          <w:szCs w:val="24"/>
          <w:u w:val="single"/>
        </w:rPr>
      </w:pPr>
    </w:p>
    <w:p w:rsidR="00DB4CE4" w:rsidRPr="00691E61" w:rsidRDefault="00DB4CE4" w:rsidP="00DB4CE4">
      <w:pPr>
        <w:spacing w:after="0"/>
        <w:rPr>
          <w:rFonts w:ascii="Arial" w:hAnsi="Arial" w:cs="Arial"/>
          <w:sz w:val="24"/>
          <w:szCs w:val="24"/>
          <w:u w:val="single"/>
        </w:rPr>
      </w:pPr>
      <w:r w:rsidRPr="00691E61">
        <w:rPr>
          <w:rFonts w:ascii="Arial" w:hAnsi="Arial" w:cs="Arial"/>
          <w:sz w:val="24"/>
          <w:szCs w:val="24"/>
          <w:u w:val="single"/>
        </w:rPr>
        <w:t>Formation</w:t>
      </w:r>
    </w:p>
    <w:p w:rsidR="00DB4CE4" w:rsidRPr="00691E61" w:rsidRDefault="00DB4CE4" w:rsidP="00380056">
      <w:pPr>
        <w:spacing w:after="0"/>
        <w:jc w:val="both"/>
        <w:rPr>
          <w:rFonts w:ascii="Arial" w:eastAsia="Times New Roman" w:hAnsi="Arial" w:cs="Arial"/>
          <w:sz w:val="24"/>
          <w:szCs w:val="24"/>
          <w:lang w:eastAsia="fr-FR"/>
        </w:rPr>
      </w:pPr>
      <w:r w:rsidRPr="00691E61">
        <w:rPr>
          <w:rFonts w:ascii="Arial" w:eastAsia="Times New Roman" w:hAnsi="Arial" w:cs="Arial"/>
          <w:sz w:val="24"/>
          <w:szCs w:val="24"/>
          <w:lang w:eastAsia="fr-FR"/>
        </w:rPr>
        <w:lastRenderedPageBreak/>
        <w:t xml:space="preserve">La formation obligatoire pour les officiels mineurs aura lieu le </w:t>
      </w:r>
      <w:r w:rsidRPr="00691E61">
        <w:rPr>
          <w:rFonts w:ascii="Arial" w:eastAsia="Times New Roman" w:hAnsi="Arial" w:cs="Arial"/>
          <w:b/>
          <w:sz w:val="24"/>
          <w:szCs w:val="24"/>
          <w:lang w:eastAsia="fr-FR"/>
        </w:rPr>
        <w:t>dimanche 13 janvier de 13 h 00 à 17 h 00</w:t>
      </w:r>
      <w:r w:rsidRPr="00691E61">
        <w:rPr>
          <w:rFonts w:ascii="Arial" w:eastAsia="Times New Roman" w:hAnsi="Arial" w:cs="Arial"/>
          <w:sz w:val="24"/>
          <w:szCs w:val="24"/>
          <w:lang w:eastAsia="fr-FR"/>
        </w:rPr>
        <w:t xml:space="preserve">. L’ASAQ conseille de porter une tenue confortable et des souliers de course ou des souliers confortables qui ne font pas de bruit. </w:t>
      </w:r>
    </w:p>
    <w:p w:rsidR="00DB4CE4" w:rsidRPr="00691E61" w:rsidRDefault="00DB4CE4" w:rsidP="00DB4CE4">
      <w:pPr>
        <w:spacing w:after="0"/>
        <w:rPr>
          <w:rFonts w:ascii="Arial" w:eastAsia="Times New Roman" w:hAnsi="Arial" w:cs="Arial"/>
          <w:sz w:val="24"/>
          <w:szCs w:val="24"/>
          <w:lang w:eastAsia="fr-FR"/>
        </w:rPr>
      </w:pPr>
    </w:p>
    <w:p w:rsidR="00DB4CE4" w:rsidRPr="00691E61" w:rsidRDefault="00DB4CE4" w:rsidP="00DB4CE4">
      <w:pPr>
        <w:spacing w:after="0"/>
        <w:rPr>
          <w:rFonts w:ascii="Arial" w:eastAsia="Times New Roman" w:hAnsi="Arial" w:cs="Arial"/>
          <w:sz w:val="24"/>
          <w:szCs w:val="24"/>
          <w:lang w:eastAsia="fr-FR"/>
        </w:rPr>
      </w:pPr>
      <w:r w:rsidRPr="00691E61">
        <w:rPr>
          <w:rFonts w:ascii="Arial" w:eastAsia="Times New Roman" w:hAnsi="Arial" w:cs="Arial"/>
          <w:b/>
          <w:sz w:val="24"/>
          <w:szCs w:val="24"/>
          <w:lang w:eastAsia="fr-FR"/>
        </w:rPr>
        <w:t xml:space="preserve">Lieu de la </w:t>
      </w:r>
      <w:r w:rsidRPr="00691E61">
        <w:rPr>
          <w:rFonts w:ascii="Arial" w:eastAsia="Times New Roman" w:hAnsi="Arial" w:cs="Arial"/>
          <w:b/>
          <w:sz w:val="24"/>
          <w:szCs w:val="24"/>
          <w:u w:val="single"/>
          <w:lang w:eastAsia="fr-FR"/>
        </w:rPr>
        <w:t>formation</w:t>
      </w:r>
      <w:r w:rsidRPr="00691E61">
        <w:rPr>
          <w:rFonts w:ascii="Arial" w:eastAsia="Times New Roman" w:hAnsi="Arial" w:cs="Arial"/>
          <w:b/>
          <w:sz w:val="24"/>
          <w:szCs w:val="24"/>
          <w:lang w:eastAsia="fr-FR"/>
        </w:rPr>
        <w:t> :</w:t>
      </w:r>
      <w:r w:rsidRPr="00691E61">
        <w:rPr>
          <w:rFonts w:ascii="Arial" w:eastAsia="Times New Roman" w:hAnsi="Arial" w:cs="Arial"/>
          <w:b/>
          <w:sz w:val="24"/>
          <w:szCs w:val="24"/>
          <w:lang w:eastAsia="fr-FR"/>
        </w:rPr>
        <w:tab/>
      </w:r>
      <w:r w:rsidRPr="00691E61">
        <w:rPr>
          <w:rFonts w:ascii="Arial" w:eastAsia="Times New Roman" w:hAnsi="Arial" w:cs="Arial"/>
          <w:sz w:val="24"/>
          <w:szCs w:val="24"/>
          <w:lang w:eastAsia="fr-FR"/>
        </w:rPr>
        <w:t>École Joseph-Charbonneau</w:t>
      </w:r>
    </w:p>
    <w:p w:rsidR="007058D5" w:rsidRPr="00691E61" w:rsidRDefault="007058D5" w:rsidP="00DB4CE4">
      <w:pPr>
        <w:spacing w:after="0"/>
        <w:ind w:left="2124" w:firstLine="708"/>
        <w:rPr>
          <w:rFonts w:ascii="Arial" w:eastAsia="Times New Roman" w:hAnsi="Arial" w:cs="Arial"/>
          <w:sz w:val="24"/>
          <w:szCs w:val="24"/>
          <w:lang w:eastAsia="fr-FR"/>
        </w:rPr>
      </w:pPr>
      <w:r w:rsidRPr="00691E61">
        <w:rPr>
          <w:rFonts w:ascii="Arial" w:eastAsia="Times New Roman" w:hAnsi="Arial" w:cs="Arial"/>
          <w:sz w:val="24"/>
          <w:szCs w:val="24"/>
          <w:lang w:eastAsia="fr-FR"/>
        </w:rPr>
        <w:t>8200 rue Rousselot, Montréal, QC H2E 3B4</w:t>
      </w:r>
    </w:p>
    <w:p w:rsidR="00DB4CE4" w:rsidRPr="00691E61" w:rsidRDefault="00DB4CE4" w:rsidP="00DB4CE4">
      <w:pPr>
        <w:spacing w:after="0"/>
        <w:ind w:left="2124" w:firstLine="708"/>
        <w:rPr>
          <w:rFonts w:ascii="Arial" w:eastAsia="Times New Roman" w:hAnsi="Arial" w:cs="Arial"/>
          <w:sz w:val="24"/>
          <w:szCs w:val="24"/>
          <w:lang w:eastAsia="fr-FR"/>
        </w:rPr>
      </w:pPr>
      <w:r w:rsidRPr="00691E61">
        <w:rPr>
          <w:rFonts w:ascii="Arial" w:eastAsia="Times New Roman" w:hAnsi="Arial" w:cs="Arial"/>
          <w:sz w:val="24"/>
          <w:szCs w:val="24"/>
          <w:lang w:eastAsia="fr-FR"/>
        </w:rPr>
        <w:t xml:space="preserve">Métro Jarry </w:t>
      </w:r>
    </w:p>
    <w:p w:rsidR="00DB4CE4" w:rsidRPr="00691E61" w:rsidRDefault="00DB4CE4" w:rsidP="00DB4CE4">
      <w:pPr>
        <w:spacing w:after="0"/>
        <w:ind w:left="2124" w:firstLine="708"/>
        <w:rPr>
          <w:rFonts w:ascii="Arial" w:eastAsia="Times New Roman" w:hAnsi="Arial" w:cs="Arial"/>
          <w:sz w:val="24"/>
          <w:szCs w:val="24"/>
          <w:lang w:eastAsia="fr-FR"/>
        </w:rPr>
      </w:pPr>
      <w:r w:rsidRPr="00691E61">
        <w:rPr>
          <w:rFonts w:ascii="Arial" w:eastAsia="Times New Roman" w:hAnsi="Arial" w:cs="Arial"/>
          <w:sz w:val="24"/>
          <w:szCs w:val="24"/>
          <w:lang w:eastAsia="fr-FR"/>
        </w:rPr>
        <w:t>*Entrer par l'entrée de la piscine.</w:t>
      </w:r>
    </w:p>
    <w:p w:rsidR="00DB4CE4" w:rsidRPr="00691E61" w:rsidRDefault="00DB4CE4" w:rsidP="00DB4CE4">
      <w:pPr>
        <w:spacing w:after="0"/>
        <w:rPr>
          <w:rFonts w:ascii="Arial" w:hAnsi="Arial" w:cs="Arial"/>
          <w:sz w:val="24"/>
          <w:szCs w:val="24"/>
        </w:rPr>
      </w:pPr>
    </w:p>
    <w:p w:rsidR="008C5ABA" w:rsidRPr="00691E61" w:rsidRDefault="008C5ABA" w:rsidP="008C5ABA">
      <w:pPr>
        <w:spacing w:after="0"/>
        <w:rPr>
          <w:rFonts w:ascii="Arial" w:hAnsi="Arial" w:cs="Arial"/>
          <w:sz w:val="24"/>
          <w:szCs w:val="24"/>
          <w:u w:val="single"/>
        </w:rPr>
      </w:pPr>
      <w:r w:rsidRPr="00691E61">
        <w:rPr>
          <w:rFonts w:ascii="Arial" w:hAnsi="Arial" w:cs="Arial"/>
          <w:sz w:val="24"/>
          <w:szCs w:val="24"/>
          <w:u w:val="single"/>
        </w:rPr>
        <w:t>Sélection des bénévoles </w:t>
      </w:r>
    </w:p>
    <w:p w:rsidR="008C5ABA" w:rsidRPr="00691E61" w:rsidRDefault="008C5ABA" w:rsidP="00380056">
      <w:pPr>
        <w:spacing w:after="0"/>
        <w:jc w:val="both"/>
        <w:rPr>
          <w:rFonts w:ascii="Arial" w:hAnsi="Arial" w:cs="Arial"/>
          <w:sz w:val="24"/>
          <w:szCs w:val="24"/>
        </w:rPr>
      </w:pPr>
      <w:r w:rsidRPr="00691E61">
        <w:rPr>
          <w:rFonts w:ascii="Arial" w:hAnsi="Arial" w:cs="Arial"/>
          <w:sz w:val="24"/>
          <w:szCs w:val="24"/>
        </w:rPr>
        <w:t>Dans l’éventualité où l’ASAQ recevrait plus de candidature</w:t>
      </w:r>
      <w:r w:rsidR="00AE00C3">
        <w:rPr>
          <w:rFonts w:ascii="Arial" w:hAnsi="Arial" w:cs="Arial"/>
          <w:sz w:val="24"/>
          <w:szCs w:val="24"/>
        </w:rPr>
        <w:t>s</w:t>
      </w:r>
      <w:r w:rsidRPr="00691E61">
        <w:rPr>
          <w:rFonts w:ascii="Arial" w:hAnsi="Arial" w:cs="Arial"/>
          <w:sz w:val="24"/>
          <w:szCs w:val="24"/>
        </w:rPr>
        <w:t xml:space="preserve"> de bénévoles que nécessaire, </w:t>
      </w:r>
      <w:r w:rsidR="00ED02AF" w:rsidRPr="00691E61">
        <w:rPr>
          <w:rFonts w:ascii="Arial" w:hAnsi="Arial" w:cs="Arial"/>
          <w:sz w:val="24"/>
          <w:szCs w:val="24"/>
        </w:rPr>
        <w:t>la sélection des bénévoles se fera en fonction des</w:t>
      </w:r>
      <w:r w:rsidR="00CB2E91" w:rsidRPr="00691E61">
        <w:rPr>
          <w:rFonts w:ascii="Arial" w:hAnsi="Arial" w:cs="Arial"/>
          <w:sz w:val="24"/>
          <w:szCs w:val="24"/>
        </w:rPr>
        <w:t xml:space="preserve"> besoins et des</w:t>
      </w:r>
      <w:r w:rsidR="00ED02AF" w:rsidRPr="00691E61">
        <w:rPr>
          <w:rFonts w:ascii="Arial" w:hAnsi="Arial" w:cs="Arial"/>
          <w:sz w:val="24"/>
          <w:szCs w:val="24"/>
        </w:rPr>
        <w:t xml:space="preserve"> disponibilités.</w:t>
      </w:r>
    </w:p>
    <w:p w:rsidR="008C5ABA" w:rsidRPr="00691E61" w:rsidRDefault="008C5ABA" w:rsidP="008C5ABA">
      <w:pPr>
        <w:spacing w:after="0"/>
        <w:rPr>
          <w:rFonts w:ascii="Arial" w:hAnsi="Arial" w:cs="Arial"/>
          <w:sz w:val="24"/>
          <w:szCs w:val="24"/>
        </w:rPr>
      </w:pPr>
    </w:p>
    <w:p w:rsidR="00B31FBD" w:rsidRPr="00691E61" w:rsidRDefault="00F423EC" w:rsidP="00B31FBD">
      <w:pPr>
        <w:spacing w:after="0"/>
        <w:rPr>
          <w:rFonts w:ascii="Arial" w:hAnsi="Arial" w:cs="Arial"/>
          <w:sz w:val="24"/>
          <w:szCs w:val="24"/>
          <w:u w:val="single"/>
        </w:rPr>
      </w:pPr>
      <w:r w:rsidRPr="00691E61">
        <w:rPr>
          <w:rFonts w:ascii="Arial" w:hAnsi="Arial" w:cs="Arial"/>
          <w:sz w:val="24"/>
          <w:szCs w:val="24"/>
          <w:u w:val="single"/>
        </w:rPr>
        <w:t xml:space="preserve">Fourni aux </w:t>
      </w:r>
      <w:r w:rsidR="00B31FBD" w:rsidRPr="00691E61">
        <w:rPr>
          <w:rFonts w:ascii="Arial" w:hAnsi="Arial" w:cs="Arial"/>
          <w:sz w:val="24"/>
          <w:szCs w:val="24"/>
          <w:u w:val="single"/>
        </w:rPr>
        <w:t>bénévole</w:t>
      </w:r>
      <w:r w:rsidRPr="00691E61">
        <w:rPr>
          <w:rFonts w:ascii="Arial" w:hAnsi="Arial" w:cs="Arial"/>
          <w:sz w:val="24"/>
          <w:szCs w:val="24"/>
          <w:u w:val="single"/>
        </w:rPr>
        <w:t>s</w:t>
      </w:r>
      <w:r w:rsidR="00B31FBD" w:rsidRPr="00691E61">
        <w:rPr>
          <w:rFonts w:ascii="Arial" w:hAnsi="Arial" w:cs="Arial"/>
          <w:sz w:val="24"/>
          <w:szCs w:val="24"/>
          <w:u w:val="single"/>
        </w:rPr>
        <w:t xml:space="preserve"> </w:t>
      </w:r>
      <w:r w:rsidRPr="00691E61">
        <w:rPr>
          <w:rFonts w:ascii="Arial" w:hAnsi="Arial" w:cs="Arial"/>
          <w:sz w:val="24"/>
          <w:szCs w:val="24"/>
          <w:u w:val="single"/>
        </w:rPr>
        <w:t>d</w:t>
      </w:r>
      <w:r w:rsidR="00B31FBD" w:rsidRPr="00691E61">
        <w:rPr>
          <w:rFonts w:ascii="Arial" w:hAnsi="Arial" w:cs="Arial"/>
          <w:sz w:val="24"/>
          <w:szCs w:val="24"/>
          <w:u w:val="single"/>
        </w:rPr>
        <w:t xml:space="preserve">u Tournoi invitation de goalball de Montréal  </w:t>
      </w:r>
    </w:p>
    <w:p w:rsidR="00ED02AF" w:rsidRPr="00691E61" w:rsidRDefault="00ED02AF" w:rsidP="00ED02AF">
      <w:pPr>
        <w:pStyle w:val="Paragraphedeliste"/>
        <w:numPr>
          <w:ilvl w:val="0"/>
          <w:numId w:val="5"/>
        </w:numPr>
        <w:spacing w:after="0"/>
        <w:rPr>
          <w:rFonts w:ascii="Arial" w:hAnsi="Arial" w:cs="Arial"/>
          <w:sz w:val="24"/>
          <w:szCs w:val="24"/>
        </w:rPr>
      </w:pPr>
      <w:r w:rsidRPr="00691E61">
        <w:rPr>
          <w:rFonts w:ascii="Arial" w:hAnsi="Arial" w:cs="Arial"/>
          <w:sz w:val="24"/>
          <w:szCs w:val="24"/>
        </w:rPr>
        <w:t>Café et thé à volonté</w:t>
      </w:r>
    </w:p>
    <w:p w:rsidR="00B31FBD" w:rsidRPr="00691E61" w:rsidRDefault="00ED02AF" w:rsidP="00ED02AF">
      <w:pPr>
        <w:pStyle w:val="Paragraphedeliste"/>
        <w:numPr>
          <w:ilvl w:val="0"/>
          <w:numId w:val="5"/>
        </w:numPr>
        <w:spacing w:after="0"/>
        <w:rPr>
          <w:rFonts w:ascii="Arial" w:hAnsi="Arial" w:cs="Arial"/>
          <w:sz w:val="24"/>
          <w:szCs w:val="24"/>
        </w:rPr>
      </w:pPr>
      <w:r w:rsidRPr="00691E61">
        <w:rPr>
          <w:rFonts w:ascii="Arial" w:hAnsi="Arial" w:cs="Arial"/>
          <w:sz w:val="24"/>
          <w:szCs w:val="24"/>
        </w:rPr>
        <w:t>R</w:t>
      </w:r>
      <w:r w:rsidR="00B31FBD" w:rsidRPr="00691E61">
        <w:rPr>
          <w:rFonts w:ascii="Arial" w:hAnsi="Arial" w:cs="Arial"/>
          <w:sz w:val="24"/>
          <w:szCs w:val="24"/>
        </w:rPr>
        <w:t>epas inclus</w:t>
      </w:r>
    </w:p>
    <w:p w:rsidR="00B31FBD" w:rsidRPr="00691E61" w:rsidRDefault="002F4F58" w:rsidP="00ED02AF">
      <w:pPr>
        <w:pStyle w:val="Paragraphedeliste"/>
        <w:numPr>
          <w:ilvl w:val="0"/>
          <w:numId w:val="5"/>
        </w:numPr>
        <w:spacing w:after="0"/>
        <w:rPr>
          <w:rFonts w:ascii="Arial" w:hAnsi="Arial" w:cs="Arial"/>
          <w:sz w:val="24"/>
          <w:szCs w:val="24"/>
        </w:rPr>
      </w:pPr>
      <w:r w:rsidRPr="00691E61">
        <w:rPr>
          <w:rFonts w:ascii="Arial" w:hAnsi="Arial" w:cs="Arial"/>
          <w:sz w:val="24"/>
          <w:szCs w:val="24"/>
        </w:rPr>
        <w:t>T</w:t>
      </w:r>
      <w:r w:rsidR="00B01269" w:rsidRPr="00691E61">
        <w:rPr>
          <w:rFonts w:ascii="Arial" w:hAnsi="Arial" w:cs="Arial"/>
          <w:sz w:val="24"/>
          <w:szCs w:val="24"/>
        </w:rPr>
        <w:t xml:space="preserve">-shirt </w:t>
      </w:r>
      <w:r w:rsidR="00ED02AF" w:rsidRPr="00691E61">
        <w:rPr>
          <w:rFonts w:ascii="Arial" w:hAnsi="Arial" w:cs="Arial"/>
          <w:sz w:val="24"/>
          <w:szCs w:val="24"/>
        </w:rPr>
        <w:t>de l’événement</w:t>
      </w:r>
    </w:p>
    <w:p w:rsidR="00B31FBD" w:rsidRPr="00691E61" w:rsidRDefault="00B31FBD" w:rsidP="00B31FBD">
      <w:pPr>
        <w:spacing w:after="0"/>
        <w:ind w:left="-142" w:firstLine="142"/>
        <w:rPr>
          <w:rFonts w:ascii="Arial" w:hAnsi="Arial" w:cs="Arial"/>
          <w:b/>
          <w:sz w:val="24"/>
          <w:szCs w:val="24"/>
        </w:rPr>
      </w:pPr>
    </w:p>
    <w:p w:rsidR="00ED02AF" w:rsidRPr="00691E61" w:rsidRDefault="008C5ABA" w:rsidP="008C5ABA">
      <w:pPr>
        <w:spacing w:after="0"/>
        <w:rPr>
          <w:rFonts w:ascii="Arial" w:hAnsi="Arial" w:cs="Arial"/>
          <w:sz w:val="24"/>
          <w:szCs w:val="24"/>
          <w:u w:val="single"/>
        </w:rPr>
      </w:pPr>
      <w:r w:rsidRPr="00691E61">
        <w:rPr>
          <w:rFonts w:ascii="Arial" w:hAnsi="Arial" w:cs="Arial"/>
          <w:sz w:val="24"/>
          <w:szCs w:val="24"/>
          <w:u w:val="single"/>
        </w:rPr>
        <w:t xml:space="preserve">Pour mentionner </w:t>
      </w:r>
      <w:r w:rsidR="00ED02AF" w:rsidRPr="00691E61">
        <w:rPr>
          <w:rFonts w:ascii="Arial" w:hAnsi="Arial" w:cs="Arial"/>
          <w:sz w:val="24"/>
          <w:szCs w:val="24"/>
          <w:u w:val="single"/>
        </w:rPr>
        <w:t>son</w:t>
      </w:r>
      <w:r w:rsidRPr="00691E61">
        <w:rPr>
          <w:rFonts w:ascii="Arial" w:hAnsi="Arial" w:cs="Arial"/>
          <w:sz w:val="24"/>
          <w:szCs w:val="24"/>
          <w:u w:val="single"/>
        </w:rPr>
        <w:t xml:space="preserve"> intérêt</w:t>
      </w:r>
    </w:p>
    <w:p w:rsidR="008C5ABA" w:rsidRPr="00691E61" w:rsidRDefault="00ED02AF" w:rsidP="008C5ABA">
      <w:pPr>
        <w:spacing w:after="0"/>
        <w:rPr>
          <w:rFonts w:ascii="Arial" w:hAnsi="Arial" w:cs="Arial"/>
          <w:sz w:val="24"/>
          <w:szCs w:val="24"/>
        </w:rPr>
      </w:pPr>
      <w:r w:rsidRPr="00691E61">
        <w:rPr>
          <w:rFonts w:ascii="Arial" w:hAnsi="Arial" w:cs="Arial"/>
          <w:sz w:val="24"/>
          <w:szCs w:val="24"/>
        </w:rPr>
        <w:t>C</w:t>
      </w:r>
      <w:r w:rsidR="008C5ABA" w:rsidRPr="00691E61">
        <w:rPr>
          <w:rFonts w:ascii="Arial" w:hAnsi="Arial" w:cs="Arial"/>
          <w:sz w:val="24"/>
          <w:szCs w:val="24"/>
        </w:rPr>
        <w:t xml:space="preserve">ommuniquez avec Nathalie Chartrand à l’adresse courriel </w:t>
      </w:r>
      <w:hyperlink r:id="rId10" w:history="1">
        <w:r w:rsidR="008C5ABA" w:rsidRPr="00691E61">
          <w:rPr>
            <w:rStyle w:val="Lienhypertexte"/>
            <w:rFonts w:ascii="Arial" w:hAnsi="Arial" w:cs="Arial"/>
            <w:sz w:val="24"/>
            <w:szCs w:val="24"/>
          </w:rPr>
          <w:t>nchartrand@sportsaveugles.qc.ca</w:t>
        </w:r>
      </w:hyperlink>
      <w:r w:rsidR="008C5ABA" w:rsidRPr="00691E61">
        <w:rPr>
          <w:rFonts w:ascii="Arial" w:hAnsi="Arial" w:cs="Arial"/>
          <w:sz w:val="24"/>
          <w:szCs w:val="24"/>
        </w:rPr>
        <w:t xml:space="preserve">. Veuillez indiquer </w:t>
      </w:r>
      <w:r w:rsidRPr="00691E61">
        <w:rPr>
          <w:rFonts w:ascii="Arial" w:hAnsi="Arial" w:cs="Arial"/>
          <w:sz w:val="24"/>
          <w:szCs w:val="24"/>
        </w:rPr>
        <w:t xml:space="preserve">dans le titre </w:t>
      </w:r>
      <w:r w:rsidR="00CB2E91" w:rsidRPr="00691E61">
        <w:rPr>
          <w:rFonts w:ascii="Arial" w:hAnsi="Arial" w:cs="Arial"/>
          <w:sz w:val="24"/>
          <w:szCs w:val="24"/>
        </w:rPr>
        <w:t>le nom du poste de bénévolat qui vous intéresse</w:t>
      </w:r>
      <w:r w:rsidRPr="00691E61">
        <w:rPr>
          <w:rFonts w:ascii="Arial" w:hAnsi="Arial" w:cs="Arial"/>
          <w:sz w:val="24"/>
          <w:szCs w:val="24"/>
        </w:rPr>
        <w:t xml:space="preserve"> et </w:t>
      </w:r>
      <w:r w:rsidR="008C5ABA" w:rsidRPr="00691E61">
        <w:rPr>
          <w:rFonts w:ascii="Arial" w:hAnsi="Arial" w:cs="Arial"/>
          <w:sz w:val="24"/>
          <w:szCs w:val="24"/>
        </w:rPr>
        <w:t>dans</w:t>
      </w:r>
      <w:r w:rsidR="00B31FBD" w:rsidRPr="00691E61">
        <w:rPr>
          <w:rFonts w:ascii="Arial" w:hAnsi="Arial" w:cs="Arial"/>
          <w:sz w:val="24"/>
          <w:szCs w:val="24"/>
        </w:rPr>
        <w:t xml:space="preserve"> le corps de</w:t>
      </w:r>
      <w:r w:rsidR="008C5ABA" w:rsidRPr="00691E61">
        <w:rPr>
          <w:rFonts w:ascii="Arial" w:hAnsi="Arial" w:cs="Arial"/>
          <w:sz w:val="24"/>
          <w:szCs w:val="24"/>
        </w:rPr>
        <w:t xml:space="preserve"> votre message : </w:t>
      </w:r>
    </w:p>
    <w:p w:rsidR="008C5ABA" w:rsidRPr="00691E61" w:rsidRDefault="008C5ABA" w:rsidP="00B31FBD">
      <w:pPr>
        <w:pStyle w:val="Paragraphedeliste"/>
        <w:numPr>
          <w:ilvl w:val="0"/>
          <w:numId w:val="3"/>
        </w:numPr>
        <w:spacing w:after="0"/>
        <w:rPr>
          <w:rFonts w:ascii="Arial" w:hAnsi="Arial" w:cs="Arial"/>
          <w:sz w:val="24"/>
          <w:szCs w:val="24"/>
        </w:rPr>
      </w:pPr>
      <w:r w:rsidRPr="00691E61">
        <w:rPr>
          <w:rFonts w:ascii="Arial" w:hAnsi="Arial" w:cs="Arial"/>
          <w:sz w:val="24"/>
          <w:szCs w:val="24"/>
        </w:rPr>
        <w:t>Vos disponibilités parmi les périodes proposées</w:t>
      </w:r>
      <w:r w:rsidR="00B31FBD" w:rsidRPr="00691E61">
        <w:rPr>
          <w:rFonts w:ascii="Arial" w:hAnsi="Arial" w:cs="Arial"/>
          <w:sz w:val="24"/>
          <w:szCs w:val="24"/>
        </w:rPr>
        <w:t xml:space="preserve">. </w:t>
      </w:r>
      <w:r w:rsidR="00D61EF7">
        <w:rPr>
          <w:rFonts w:ascii="Arial" w:hAnsi="Arial" w:cs="Arial"/>
          <w:sz w:val="24"/>
          <w:szCs w:val="24"/>
        </w:rPr>
        <w:t xml:space="preserve">Notez que </w:t>
      </w:r>
      <w:r w:rsidR="00CB2E91" w:rsidRPr="00691E61">
        <w:rPr>
          <w:rFonts w:ascii="Arial" w:hAnsi="Arial" w:cs="Arial"/>
          <w:sz w:val="24"/>
          <w:szCs w:val="24"/>
        </w:rPr>
        <w:t xml:space="preserve">les périodes varient d’un poste à l’autre. </w:t>
      </w:r>
      <w:r w:rsidR="00D61EF7">
        <w:rPr>
          <w:rFonts w:ascii="Arial" w:hAnsi="Arial" w:cs="Arial"/>
          <w:sz w:val="24"/>
          <w:szCs w:val="24"/>
        </w:rPr>
        <w:t>S</w:t>
      </w:r>
      <w:r w:rsidR="00B31FBD" w:rsidRPr="00691E61">
        <w:rPr>
          <w:rFonts w:ascii="Arial" w:hAnsi="Arial" w:cs="Arial"/>
          <w:sz w:val="24"/>
          <w:szCs w:val="24"/>
        </w:rPr>
        <w:t>i vous êtes disponible toute la fin de semaine, mais que vous ne voulez faire que une, deux ou trois périodes, précisez le.</w:t>
      </w:r>
    </w:p>
    <w:p w:rsidR="008C5ABA" w:rsidRPr="00691E61" w:rsidRDefault="00B31FBD" w:rsidP="00B31FBD">
      <w:pPr>
        <w:pStyle w:val="Paragraphedeliste"/>
        <w:numPr>
          <w:ilvl w:val="0"/>
          <w:numId w:val="3"/>
        </w:numPr>
        <w:spacing w:after="0"/>
        <w:rPr>
          <w:rFonts w:ascii="Arial" w:hAnsi="Arial" w:cs="Arial"/>
          <w:sz w:val="24"/>
          <w:szCs w:val="24"/>
        </w:rPr>
      </w:pPr>
      <w:r w:rsidRPr="00691E61">
        <w:rPr>
          <w:rFonts w:ascii="Arial" w:hAnsi="Arial" w:cs="Arial"/>
          <w:sz w:val="24"/>
          <w:szCs w:val="24"/>
        </w:rPr>
        <w:t xml:space="preserve">La </w:t>
      </w:r>
      <w:r w:rsidR="00AE00C3">
        <w:rPr>
          <w:rFonts w:ascii="Arial" w:hAnsi="Arial" w:cs="Arial"/>
          <w:sz w:val="24"/>
          <w:szCs w:val="24"/>
        </w:rPr>
        <w:t>taille</w:t>
      </w:r>
      <w:r w:rsidRPr="00691E61">
        <w:rPr>
          <w:rFonts w:ascii="Arial" w:hAnsi="Arial" w:cs="Arial"/>
          <w:sz w:val="24"/>
          <w:szCs w:val="24"/>
        </w:rPr>
        <w:t xml:space="preserve"> pour votre chandail</w:t>
      </w:r>
    </w:p>
    <w:p w:rsidR="00B31FBD" w:rsidRPr="00691E61" w:rsidRDefault="00B31FBD" w:rsidP="00B31FBD">
      <w:pPr>
        <w:pStyle w:val="Paragraphedeliste"/>
        <w:numPr>
          <w:ilvl w:val="0"/>
          <w:numId w:val="3"/>
        </w:numPr>
        <w:spacing w:after="0"/>
        <w:rPr>
          <w:rFonts w:ascii="Arial" w:hAnsi="Arial" w:cs="Arial"/>
          <w:sz w:val="24"/>
          <w:szCs w:val="24"/>
        </w:rPr>
      </w:pPr>
      <w:r w:rsidRPr="00691E61">
        <w:rPr>
          <w:rFonts w:ascii="Arial" w:hAnsi="Arial" w:cs="Arial"/>
          <w:sz w:val="24"/>
          <w:szCs w:val="24"/>
        </w:rPr>
        <w:t>L’endroit où vous avez vu l’offre de bénévolat</w:t>
      </w:r>
    </w:p>
    <w:p w:rsidR="00804B13" w:rsidRPr="00691E61" w:rsidRDefault="00B31FBD" w:rsidP="00B31FBD">
      <w:pPr>
        <w:pStyle w:val="Paragraphedeliste"/>
        <w:numPr>
          <w:ilvl w:val="0"/>
          <w:numId w:val="3"/>
        </w:numPr>
        <w:spacing w:after="0"/>
        <w:rPr>
          <w:rFonts w:ascii="Arial" w:hAnsi="Arial" w:cs="Arial"/>
          <w:sz w:val="24"/>
          <w:szCs w:val="24"/>
        </w:rPr>
      </w:pPr>
      <w:r w:rsidRPr="00691E61">
        <w:rPr>
          <w:rFonts w:ascii="Arial" w:hAnsi="Arial" w:cs="Arial"/>
          <w:sz w:val="24"/>
          <w:szCs w:val="24"/>
        </w:rPr>
        <w:t>Vos questions</w:t>
      </w:r>
      <w:r w:rsidR="00F76CB1" w:rsidRPr="00691E61">
        <w:rPr>
          <w:rFonts w:ascii="Arial" w:hAnsi="Arial" w:cs="Arial"/>
          <w:i/>
          <w:sz w:val="24"/>
          <w:szCs w:val="24"/>
        </w:rPr>
        <w:t xml:space="preserve"> </w:t>
      </w:r>
    </w:p>
    <w:p w:rsidR="00ED02AF" w:rsidRPr="00691E61" w:rsidRDefault="00ED02AF" w:rsidP="00ED02AF">
      <w:pPr>
        <w:spacing w:after="0"/>
        <w:rPr>
          <w:rFonts w:ascii="Arial" w:hAnsi="Arial" w:cs="Arial"/>
          <w:sz w:val="24"/>
          <w:szCs w:val="24"/>
        </w:rPr>
      </w:pPr>
    </w:p>
    <w:p w:rsidR="00ED02AF" w:rsidRPr="00691E61" w:rsidRDefault="000A0862" w:rsidP="00ED02AF">
      <w:pPr>
        <w:spacing w:after="0"/>
        <w:rPr>
          <w:rFonts w:ascii="Arial" w:hAnsi="Arial" w:cs="Arial"/>
          <w:sz w:val="24"/>
          <w:szCs w:val="24"/>
        </w:rPr>
      </w:pPr>
      <w:r w:rsidRPr="00691E61">
        <w:rPr>
          <w:rFonts w:ascii="Arial" w:hAnsi="Arial" w:cs="Arial"/>
          <w:sz w:val="24"/>
          <w:szCs w:val="24"/>
        </w:rPr>
        <w:t>Si vous avez des questions, vous pouvez appeler Nathalie Chartrand au 514 252-3178 poste 3768.</w:t>
      </w:r>
    </w:p>
    <w:p w:rsidR="00DB4CE4" w:rsidRPr="00691E61" w:rsidRDefault="00DB4CE4" w:rsidP="00ED02AF">
      <w:pPr>
        <w:spacing w:after="0"/>
        <w:rPr>
          <w:rFonts w:ascii="Arial" w:hAnsi="Arial" w:cs="Arial"/>
          <w:sz w:val="24"/>
          <w:szCs w:val="24"/>
        </w:rPr>
      </w:pPr>
    </w:p>
    <w:p w:rsidR="00DB4CE4" w:rsidRPr="00691E61" w:rsidRDefault="00DB4CE4" w:rsidP="00DB4CE4">
      <w:pPr>
        <w:spacing w:after="0"/>
        <w:rPr>
          <w:rFonts w:ascii="Arial" w:hAnsi="Arial" w:cs="Arial"/>
          <w:sz w:val="24"/>
          <w:szCs w:val="24"/>
          <w:u w:val="single"/>
        </w:rPr>
      </w:pPr>
      <w:r w:rsidRPr="00691E61">
        <w:rPr>
          <w:rFonts w:ascii="Arial" w:hAnsi="Arial" w:cs="Arial"/>
          <w:sz w:val="24"/>
          <w:szCs w:val="24"/>
          <w:u w:val="single"/>
        </w:rPr>
        <w:t>À propos de l’évènement</w:t>
      </w:r>
    </w:p>
    <w:p w:rsidR="00DB4CE4" w:rsidRPr="00691E61" w:rsidRDefault="00DB4CE4" w:rsidP="00380056">
      <w:pPr>
        <w:spacing w:after="0"/>
        <w:jc w:val="both"/>
        <w:rPr>
          <w:rFonts w:ascii="Arial" w:eastAsia="Times New Roman" w:hAnsi="Arial" w:cs="Arial"/>
          <w:sz w:val="24"/>
          <w:szCs w:val="24"/>
          <w:lang w:eastAsia="fr-FR"/>
        </w:rPr>
      </w:pPr>
      <w:r w:rsidRPr="00691E61">
        <w:rPr>
          <w:rFonts w:ascii="Arial" w:eastAsia="Times New Roman" w:hAnsi="Arial" w:cs="Arial"/>
          <w:sz w:val="24"/>
          <w:szCs w:val="24"/>
          <w:lang w:eastAsia="fr-FR"/>
        </w:rPr>
        <w:t>19e édition du tournoi invitation de goalball de Montréal. Le goalball est un sport d'équipe conçu pour les personnes vivant avec une déficience visuelle. Le tournoi invitation de goalball 2019 recevra 14 équipes. Les équipes inscrites proviennent des États-Unis, des provinces canadiennes et du Québec. Il y aura 14 équipes dont 4 féminines.</w:t>
      </w:r>
    </w:p>
    <w:p w:rsidR="00DB4CE4" w:rsidRPr="00691E61" w:rsidRDefault="00DB4CE4" w:rsidP="00DB4CE4">
      <w:pPr>
        <w:spacing w:after="0"/>
        <w:rPr>
          <w:rFonts w:ascii="Arial" w:eastAsia="Times New Roman" w:hAnsi="Arial" w:cs="Arial"/>
          <w:sz w:val="24"/>
          <w:szCs w:val="24"/>
          <w:lang w:eastAsia="fr-FR"/>
        </w:rPr>
      </w:pPr>
    </w:p>
    <w:p w:rsidR="008A6412" w:rsidRDefault="008A6412" w:rsidP="00DB4CE4">
      <w:pPr>
        <w:spacing w:after="0"/>
        <w:rPr>
          <w:rFonts w:ascii="Arial" w:eastAsia="Times New Roman" w:hAnsi="Arial" w:cs="Arial"/>
          <w:b/>
          <w:sz w:val="24"/>
          <w:szCs w:val="24"/>
          <w:lang w:eastAsia="fr-FR"/>
        </w:rPr>
      </w:pPr>
    </w:p>
    <w:p w:rsidR="008A6412" w:rsidRDefault="008A6412" w:rsidP="00DB4CE4">
      <w:pPr>
        <w:spacing w:after="0"/>
        <w:rPr>
          <w:rFonts w:ascii="Arial" w:eastAsia="Times New Roman" w:hAnsi="Arial" w:cs="Arial"/>
          <w:b/>
          <w:sz w:val="24"/>
          <w:szCs w:val="24"/>
          <w:lang w:eastAsia="fr-FR"/>
        </w:rPr>
      </w:pPr>
    </w:p>
    <w:p w:rsidR="00DB4CE4" w:rsidRPr="00691E61" w:rsidRDefault="00DB4CE4" w:rsidP="00DB4CE4">
      <w:pPr>
        <w:spacing w:after="0"/>
        <w:rPr>
          <w:rFonts w:ascii="Arial" w:eastAsia="Times New Roman" w:hAnsi="Arial" w:cs="Arial"/>
          <w:sz w:val="24"/>
          <w:szCs w:val="24"/>
          <w:lang w:eastAsia="fr-FR"/>
        </w:rPr>
      </w:pPr>
      <w:bookmarkStart w:id="0" w:name="_GoBack"/>
      <w:bookmarkEnd w:id="0"/>
      <w:r w:rsidRPr="00691E61">
        <w:rPr>
          <w:rFonts w:ascii="Arial" w:eastAsia="Times New Roman" w:hAnsi="Arial" w:cs="Arial"/>
          <w:b/>
          <w:sz w:val="24"/>
          <w:szCs w:val="24"/>
          <w:lang w:eastAsia="fr-FR"/>
        </w:rPr>
        <w:t>Lieu</w:t>
      </w:r>
      <w:r w:rsidR="00871BF3" w:rsidRPr="00691E61">
        <w:rPr>
          <w:rFonts w:ascii="Arial" w:eastAsia="Times New Roman" w:hAnsi="Arial" w:cs="Arial"/>
          <w:b/>
          <w:sz w:val="24"/>
          <w:szCs w:val="24"/>
          <w:lang w:eastAsia="fr-FR"/>
        </w:rPr>
        <w:t xml:space="preserve"> </w:t>
      </w:r>
      <w:r w:rsidRPr="00691E61">
        <w:rPr>
          <w:rFonts w:ascii="Arial" w:eastAsia="Times New Roman" w:hAnsi="Arial" w:cs="Arial"/>
          <w:b/>
          <w:sz w:val="24"/>
          <w:szCs w:val="24"/>
          <w:lang w:eastAsia="fr-FR"/>
        </w:rPr>
        <w:t xml:space="preserve">de la </w:t>
      </w:r>
      <w:r w:rsidRPr="00691E61">
        <w:rPr>
          <w:rFonts w:ascii="Arial" w:eastAsia="Times New Roman" w:hAnsi="Arial" w:cs="Arial"/>
          <w:b/>
          <w:sz w:val="24"/>
          <w:szCs w:val="24"/>
          <w:u w:val="single"/>
          <w:lang w:eastAsia="fr-FR"/>
        </w:rPr>
        <w:t>compétition</w:t>
      </w:r>
      <w:r w:rsidRPr="00691E61">
        <w:rPr>
          <w:rFonts w:ascii="Arial" w:eastAsia="Times New Roman" w:hAnsi="Arial" w:cs="Arial"/>
          <w:b/>
          <w:sz w:val="24"/>
          <w:szCs w:val="24"/>
          <w:lang w:eastAsia="fr-FR"/>
        </w:rPr>
        <w:t>:</w:t>
      </w:r>
      <w:r w:rsidRPr="00691E61">
        <w:rPr>
          <w:rFonts w:ascii="Arial" w:eastAsia="Times New Roman" w:hAnsi="Arial" w:cs="Arial"/>
          <w:sz w:val="24"/>
          <w:szCs w:val="24"/>
          <w:lang w:eastAsia="fr-FR"/>
        </w:rPr>
        <w:t xml:space="preserve"> </w:t>
      </w:r>
      <w:r w:rsidRPr="00691E61">
        <w:rPr>
          <w:rFonts w:ascii="Arial" w:eastAsia="Times New Roman" w:hAnsi="Arial" w:cs="Arial"/>
          <w:sz w:val="24"/>
          <w:szCs w:val="24"/>
          <w:lang w:eastAsia="fr-FR"/>
        </w:rPr>
        <w:tab/>
        <w:t xml:space="preserve">Complexe récréatif Gadbois </w:t>
      </w:r>
    </w:p>
    <w:p w:rsidR="00DB4CE4" w:rsidRPr="00691E61" w:rsidRDefault="00DB4CE4" w:rsidP="00DB4CE4">
      <w:pPr>
        <w:spacing w:after="0"/>
        <w:ind w:left="2124" w:firstLine="708"/>
        <w:rPr>
          <w:rFonts w:ascii="Arial" w:eastAsia="Times New Roman" w:hAnsi="Arial" w:cs="Arial"/>
          <w:sz w:val="24"/>
          <w:szCs w:val="24"/>
          <w:lang w:eastAsia="fr-FR"/>
        </w:rPr>
      </w:pPr>
      <w:r w:rsidRPr="00691E61">
        <w:rPr>
          <w:rFonts w:ascii="Arial" w:eastAsia="Times New Roman" w:hAnsi="Arial" w:cs="Arial"/>
          <w:sz w:val="24"/>
          <w:szCs w:val="24"/>
          <w:lang w:eastAsia="fr-FR"/>
        </w:rPr>
        <w:t>5485, Chemin de la Côte St-Paul</w:t>
      </w:r>
    </w:p>
    <w:p w:rsidR="00DB4CE4" w:rsidRPr="00691E61" w:rsidRDefault="00DB4CE4" w:rsidP="00DB4CE4">
      <w:pPr>
        <w:spacing w:after="0"/>
        <w:rPr>
          <w:rFonts w:ascii="Arial" w:eastAsia="Times New Roman" w:hAnsi="Arial" w:cs="Arial"/>
          <w:sz w:val="24"/>
          <w:szCs w:val="24"/>
          <w:lang w:eastAsia="fr-FR"/>
        </w:rPr>
      </w:pPr>
      <w:r w:rsidRPr="00691E61">
        <w:rPr>
          <w:rFonts w:ascii="Arial" w:eastAsia="Times New Roman" w:hAnsi="Arial" w:cs="Arial"/>
          <w:sz w:val="24"/>
          <w:szCs w:val="24"/>
          <w:lang w:eastAsia="fr-FR"/>
        </w:rPr>
        <w:tab/>
      </w:r>
      <w:r w:rsidRPr="00691E61">
        <w:rPr>
          <w:rFonts w:ascii="Arial" w:eastAsia="Times New Roman" w:hAnsi="Arial" w:cs="Arial"/>
          <w:sz w:val="24"/>
          <w:szCs w:val="24"/>
          <w:lang w:eastAsia="fr-FR"/>
        </w:rPr>
        <w:tab/>
      </w:r>
      <w:r w:rsidRPr="00691E61">
        <w:rPr>
          <w:rFonts w:ascii="Arial" w:eastAsia="Times New Roman" w:hAnsi="Arial" w:cs="Arial"/>
          <w:sz w:val="24"/>
          <w:szCs w:val="24"/>
          <w:lang w:eastAsia="fr-FR"/>
        </w:rPr>
        <w:tab/>
      </w:r>
      <w:r w:rsidRPr="00691E61">
        <w:rPr>
          <w:rFonts w:ascii="Arial" w:eastAsia="Times New Roman" w:hAnsi="Arial" w:cs="Arial"/>
          <w:sz w:val="24"/>
          <w:szCs w:val="24"/>
          <w:lang w:eastAsia="fr-FR"/>
        </w:rPr>
        <w:tab/>
        <w:t>Métro Place-St-Henri</w:t>
      </w:r>
    </w:p>
    <w:p w:rsidR="00DB4CE4" w:rsidRPr="00691E61" w:rsidRDefault="00DB4CE4" w:rsidP="00DB4CE4">
      <w:pPr>
        <w:spacing w:after="0"/>
        <w:rPr>
          <w:rFonts w:ascii="Arial" w:eastAsia="Times New Roman" w:hAnsi="Arial" w:cs="Arial"/>
          <w:sz w:val="24"/>
          <w:szCs w:val="24"/>
          <w:lang w:eastAsia="fr-FR"/>
        </w:rPr>
      </w:pPr>
    </w:p>
    <w:p w:rsidR="00DB4CE4" w:rsidRPr="00691E61" w:rsidRDefault="00DB4CE4" w:rsidP="00DB4CE4">
      <w:pPr>
        <w:spacing w:after="0"/>
        <w:ind w:left="1416" w:hanging="1416"/>
        <w:rPr>
          <w:rFonts w:ascii="Arial" w:eastAsia="Times New Roman" w:hAnsi="Arial" w:cs="Arial"/>
          <w:sz w:val="24"/>
          <w:szCs w:val="24"/>
          <w:lang w:eastAsia="fr-FR"/>
        </w:rPr>
      </w:pPr>
      <w:r w:rsidRPr="00691E61">
        <w:rPr>
          <w:rFonts w:ascii="Arial" w:eastAsia="Times New Roman" w:hAnsi="Arial" w:cs="Arial"/>
          <w:b/>
          <w:sz w:val="24"/>
          <w:szCs w:val="24"/>
          <w:lang w:eastAsia="fr-FR"/>
        </w:rPr>
        <w:t>Contact</w:t>
      </w:r>
      <w:r w:rsidRPr="00691E61">
        <w:rPr>
          <w:rFonts w:ascii="Arial" w:eastAsia="Times New Roman" w:hAnsi="Arial" w:cs="Arial"/>
          <w:sz w:val="24"/>
          <w:szCs w:val="24"/>
          <w:lang w:eastAsia="fr-FR"/>
        </w:rPr>
        <w:t xml:space="preserve"> : </w:t>
      </w:r>
      <w:r w:rsidRPr="00691E61">
        <w:rPr>
          <w:rFonts w:ascii="Arial" w:eastAsia="Times New Roman" w:hAnsi="Arial" w:cs="Arial"/>
          <w:sz w:val="24"/>
          <w:szCs w:val="24"/>
          <w:lang w:eastAsia="fr-FR"/>
        </w:rPr>
        <w:tab/>
        <w:t>Nathalie Chartrand, directrice générale de l’Association sportive des aveugles du Québec</w:t>
      </w:r>
    </w:p>
    <w:p w:rsidR="00DB4CE4" w:rsidRPr="00691E61" w:rsidRDefault="00DB4CE4" w:rsidP="00DB4CE4">
      <w:pPr>
        <w:spacing w:after="0"/>
        <w:ind w:left="1416" w:hanging="1416"/>
        <w:rPr>
          <w:rFonts w:ascii="Arial" w:eastAsia="Times New Roman" w:hAnsi="Arial" w:cs="Arial"/>
          <w:sz w:val="24"/>
          <w:szCs w:val="24"/>
          <w:lang w:eastAsia="fr-FR"/>
        </w:rPr>
      </w:pPr>
      <w:r w:rsidRPr="00691E61">
        <w:rPr>
          <w:rFonts w:ascii="Arial" w:eastAsia="Times New Roman" w:hAnsi="Arial" w:cs="Arial"/>
          <w:sz w:val="24"/>
          <w:szCs w:val="24"/>
          <w:lang w:eastAsia="fr-FR"/>
        </w:rPr>
        <w:tab/>
        <w:t xml:space="preserve">Courriel. </w:t>
      </w:r>
      <w:hyperlink r:id="rId11" w:history="1">
        <w:r w:rsidRPr="00691E61">
          <w:rPr>
            <w:rFonts w:ascii="Arial" w:eastAsia="Times New Roman" w:hAnsi="Arial" w:cs="Arial"/>
            <w:color w:val="0000FF" w:themeColor="hyperlink"/>
            <w:sz w:val="24"/>
            <w:szCs w:val="24"/>
            <w:u w:val="single"/>
            <w:lang w:eastAsia="fr-FR"/>
          </w:rPr>
          <w:t>nchartrand@sportsaveugles.qc.ca</w:t>
        </w:r>
      </w:hyperlink>
    </w:p>
    <w:p w:rsidR="00DB4CE4" w:rsidRPr="00691E61" w:rsidRDefault="00DB4CE4" w:rsidP="00DB4CE4">
      <w:pPr>
        <w:spacing w:after="0"/>
        <w:ind w:left="1416" w:hanging="1416"/>
        <w:rPr>
          <w:rFonts w:ascii="Arial" w:eastAsia="Times New Roman" w:hAnsi="Arial" w:cs="Arial"/>
          <w:sz w:val="24"/>
          <w:szCs w:val="24"/>
          <w:lang w:eastAsia="fr-FR"/>
        </w:rPr>
      </w:pPr>
      <w:r w:rsidRPr="00691E61">
        <w:rPr>
          <w:rFonts w:ascii="Arial" w:eastAsia="Times New Roman" w:hAnsi="Arial" w:cs="Arial"/>
          <w:sz w:val="24"/>
          <w:szCs w:val="24"/>
          <w:lang w:eastAsia="fr-FR"/>
        </w:rPr>
        <w:tab/>
        <w:t>Tél.</w:t>
      </w:r>
      <w:r w:rsidR="00380056">
        <w:rPr>
          <w:rFonts w:ascii="Arial" w:eastAsia="Times New Roman" w:hAnsi="Arial" w:cs="Arial"/>
          <w:sz w:val="24"/>
          <w:szCs w:val="24"/>
          <w:lang w:eastAsia="fr-FR"/>
        </w:rPr>
        <w:t xml:space="preserve"> </w:t>
      </w:r>
      <w:r w:rsidRPr="00691E61">
        <w:rPr>
          <w:rFonts w:ascii="Arial" w:eastAsia="Times New Roman" w:hAnsi="Arial" w:cs="Arial"/>
          <w:sz w:val="24"/>
          <w:szCs w:val="24"/>
          <w:lang w:eastAsia="fr-FR"/>
        </w:rPr>
        <w:t>514 252-3178 poste 3768</w:t>
      </w:r>
    </w:p>
    <w:p w:rsidR="00DB4CE4" w:rsidRPr="00691E61" w:rsidRDefault="00DB4CE4" w:rsidP="00DB4CE4">
      <w:pPr>
        <w:spacing w:after="0"/>
        <w:ind w:left="1416" w:hanging="1416"/>
        <w:rPr>
          <w:rFonts w:ascii="Arial" w:eastAsia="Times New Roman" w:hAnsi="Arial" w:cs="Arial"/>
          <w:sz w:val="24"/>
          <w:szCs w:val="24"/>
          <w:lang w:eastAsia="fr-FR"/>
        </w:rPr>
      </w:pPr>
    </w:p>
    <w:p w:rsidR="00DB4CE4" w:rsidRPr="00691E61" w:rsidRDefault="00DB4CE4" w:rsidP="00DB4CE4">
      <w:pPr>
        <w:spacing w:after="0"/>
        <w:rPr>
          <w:rFonts w:ascii="Arial" w:hAnsi="Arial" w:cs="Arial"/>
          <w:sz w:val="24"/>
          <w:szCs w:val="24"/>
          <w:u w:val="single"/>
        </w:rPr>
      </w:pPr>
      <w:r w:rsidRPr="00691E61">
        <w:rPr>
          <w:rFonts w:ascii="Arial" w:hAnsi="Arial" w:cs="Arial"/>
          <w:sz w:val="24"/>
          <w:szCs w:val="24"/>
          <w:u w:val="single"/>
        </w:rPr>
        <w:t>À propos de l’Association sportive des aveugles du Québec</w:t>
      </w:r>
    </w:p>
    <w:p w:rsidR="00DB4CE4" w:rsidRPr="00691E61" w:rsidRDefault="00DB4CE4" w:rsidP="00DB4CE4">
      <w:pPr>
        <w:spacing w:after="0"/>
        <w:ind w:left="1416" w:hanging="1416"/>
        <w:rPr>
          <w:rFonts w:ascii="Arial" w:eastAsia="Times New Roman" w:hAnsi="Arial" w:cs="Arial"/>
          <w:sz w:val="24"/>
          <w:szCs w:val="24"/>
          <w:lang w:eastAsia="fr-FR"/>
        </w:rPr>
      </w:pPr>
    </w:p>
    <w:p w:rsidR="00DB4CE4" w:rsidRPr="00691E61" w:rsidRDefault="00DB4CE4" w:rsidP="00380056">
      <w:pPr>
        <w:spacing w:after="0"/>
        <w:jc w:val="both"/>
        <w:rPr>
          <w:rFonts w:ascii="Arial" w:eastAsia="Times New Roman" w:hAnsi="Arial" w:cs="Arial"/>
          <w:sz w:val="24"/>
          <w:szCs w:val="24"/>
          <w:lang w:eastAsia="fr-FR"/>
        </w:rPr>
      </w:pPr>
      <w:r w:rsidRPr="00691E61">
        <w:rPr>
          <w:rFonts w:ascii="Arial" w:eastAsia="Times New Roman" w:hAnsi="Arial" w:cs="Arial"/>
          <w:sz w:val="24"/>
          <w:szCs w:val="24"/>
          <w:lang w:eastAsia="fr-FR"/>
        </w:rPr>
        <w:t>Fondée en 1979, l’ASAQ se consacre à développer la pratique du sport et à sensibiliser le grand public et les autorités au plein potentiel des personnes vivant avec une déficience visuelle.</w:t>
      </w:r>
    </w:p>
    <w:p w:rsidR="00DB4CE4" w:rsidRPr="00691E61" w:rsidRDefault="00DB4CE4" w:rsidP="00DB4CE4">
      <w:pPr>
        <w:spacing w:after="0"/>
        <w:ind w:left="1416" w:hanging="1416"/>
        <w:rPr>
          <w:rFonts w:ascii="Arial" w:eastAsia="Times New Roman" w:hAnsi="Arial" w:cs="Arial"/>
          <w:sz w:val="24"/>
          <w:szCs w:val="24"/>
          <w:lang w:eastAsia="fr-FR"/>
        </w:rPr>
      </w:pPr>
    </w:p>
    <w:p w:rsidR="00DB4CE4" w:rsidRPr="00691E61" w:rsidRDefault="00DB4CE4" w:rsidP="00DB4CE4">
      <w:pPr>
        <w:spacing w:after="0"/>
        <w:ind w:left="1416" w:hanging="1416"/>
        <w:rPr>
          <w:rFonts w:ascii="Arial" w:eastAsia="Times New Roman" w:hAnsi="Arial" w:cs="Arial"/>
          <w:sz w:val="24"/>
          <w:szCs w:val="24"/>
          <w:lang w:eastAsia="fr-FR"/>
        </w:rPr>
      </w:pPr>
      <w:r w:rsidRPr="00691E61">
        <w:rPr>
          <w:rFonts w:ascii="Arial" w:eastAsia="Times New Roman" w:hAnsi="Arial" w:cs="Arial"/>
          <w:sz w:val="24"/>
          <w:szCs w:val="24"/>
          <w:lang w:eastAsia="fr-FR"/>
        </w:rPr>
        <w:t xml:space="preserve">Ses objectifs sont : </w:t>
      </w:r>
    </w:p>
    <w:p w:rsidR="00DB4CE4" w:rsidRPr="00691E61" w:rsidRDefault="00DB4CE4" w:rsidP="00DB4CE4">
      <w:pPr>
        <w:numPr>
          <w:ilvl w:val="0"/>
          <w:numId w:val="6"/>
        </w:numPr>
        <w:spacing w:after="0" w:line="240" w:lineRule="auto"/>
        <w:contextualSpacing/>
        <w:rPr>
          <w:rFonts w:ascii="Arial" w:eastAsia="Times New Roman" w:hAnsi="Arial" w:cs="Arial"/>
          <w:sz w:val="24"/>
          <w:szCs w:val="24"/>
          <w:lang w:eastAsia="fr-FR"/>
        </w:rPr>
      </w:pPr>
      <w:r w:rsidRPr="00691E61">
        <w:rPr>
          <w:rFonts w:ascii="Arial" w:eastAsia="Times New Roman" w:hAnsi="Arial" w:cs="Arial"/>
          <w:sz w:val="24"/>
          <w:szCs w:val="24"/>
          <w:lang w:eastAsia="fr-FR"/>
        </w:rPr>
        <w:t>Regrouper les personnes vivant avec une déficience visuelle par la pratique de sports amateurs.</w:t>
      </w:r>
    </w:p>
    <w:p w:rsidR="00DB4CE4" w:rsidRPr="00691E61" w:rsidRDefault="00DB4CE4" w:rsidP="00DB4CE4">
      <w:pPr>
        <w:numPr>
          <w:ilvl w:val="0"/>
          <w:numId w:val="6"/>
        </w:numPr>
        <w:spacing w:after="0" w:line="240" w:lineRule="auto"/>
        <w:contextualSpacing/>
        <w:rPr>
          <w:rFonts w:ascii="Arial" w:eastAsia="Times New Roman" w:hAnsi="Arial" w:cs="Arial"/>
          <w:sz w:val="24"/>
          <w:szCs w:val="24"/>
          <w:lang w:eastAsia="fr-FR"/>
        </w:rPr>
      </w:pPr>
      <w:r w:rsidRPr="00691E61">
        <w:rPr>
          <w:rFonts w:ascii="Arial" w:eastAsia="Times New Roman" w:hAnsi="Arial" w:cs="Arial"/>
          <w:sz w:val="24"/>
          <w:szCs w:val="24"/>
          <w:lang w:eastAsia="fr-FR"/>
        </w:rPr>
        <w:t>Promouvoir la pratique du sport et sensibiliser le grand public et les autorités au plein potentiel des personnes vivant avec une déficience visuelle au Québec;</w:t>
      </w:r>
    </w:p>
    <w:p w:rsidR="00DB4CE4" w:rsidRPr="00691E61" w:rsidRDefault="00DB4CE4" w:rsidP="00DB4CE4">
      <w:pPr>
        <w:numPr>
          <w:ilvl w:val="0"/>
          <w:numId w:val="6"/>
        </w:numPr>
        <w:spacing w:after="0" w:line="240" w:lineRule="auto"/>
        <w:contextualSpacing/>
        <w:rPr>
          <w:rFonts w:ascii="Arial" w:eastAsia="Times New Roman" w:hAnsi="Arial" w:cs="Arial"/>
          <w:sz w:val="24"/>
          <w:szCs w:val="24"/>
          <w:lang w:eastAsia="fr-FR"/>
        </w:rPr>
      </w:pPr>
      <w:r w:rsidRPr="00691E61">
        <w:rPr>
          <w:rFonts w:ascii="Arial" w:eastAsia="Times New Roman" w:hAnsi="Arial" w:cs="Arial"/>
          <w:sz w:val="24"/>
          <w:szCs w:val="24"/>
          <w:lang w:eastAsia="fr-FR"/>
        </w:rPr>
        <w:t>Déléguer des athlètes québécois à des compétitions provinciales, nationales et internationales;</w:t>
      </w:r>
    </w:p>
    <w:p w:rsidR="00DB4CE4" w:rsidRPr="00691E61" w:rsidRDefault="00DB4CE4" w:rsidP="00DB4CE4">
      <w:pPr>
        <w:numPr>
          <w:ilvl w:val="0"/>
          <w:numId w:val="6"/>
        </w:numPr>
        <w:spacing w:after="0" w:line="240" w:lineRule="auto"/>
        <w:contextualSpacing/>
        <w:rPr>
          <w:rFonts w:ascii="Arial" w:eastAsia="Times New Roman" w:hAnsi="Arial" w:cs="Arial"/>
          <w:sz w:val="24"/>
          <w:szCs w:val="24"/>
          <w:lang w:eastAsia="fr-FR"/>
        </w:rPr>
      </w:pPr>
      <w:r w:rsidRPr="00691E61">
        <w:rPr>
          <w:rFonts w:ascii="Arial" w:eastAsia="Times New Roman" w:hAnsi="Arial" w:cs="Arial"/>
          <w:sz w:val="24"/>
          <w:szCs w:val="24"/>
          <w:lang w:eastAsia="fr-FR"/>
        </w:rPr>
        <w:t>Organiser au Québec des compétitions de niveau régional, provincial, national et international;</w:t>
      </w:r>
    </w:p>
    <w:p w:rsidR="00DB4CE4" w:rsidRPr="00691E61" w:rsidRDefault="00DB4CE4" w:rsidP="00DB4CE4">
      <w:pPr>
        <w:numPr>
          <w:ilvl w:val="0"/>
          <w:numId w:val="6"/>
        </w:numPr>
        <w:spacing w:after="0" w:line="240" w:lineRule="auto"/>
        <w:contextualSpacing/>
        <w:rPr>
          <w:rFonts w:ascii="Arial" w:eastAsia="Times New Roman" w:hAnsi="Arial" w:cs="Arial"/>
          <w:sz w:val="24"/>
          <w:szCs w:val="24"/>
          <w:lang w:eastAsia="fr-FR"/>
        </w:rPr>
      </w:pPr>
      <w:r w:rsidRPr="00691E61">
        <w:rPr>
          <w:rFonts w:ascii="Arial" w:eastAsia="Times New Roman" w:hAnsi="Arial" w:cs="Arial"/>
          <w:sz w:val="24"/>
          <w:szCs w:val="24"/>
          <w:lang w:eastAsia="fr-FR"/>
        </w:rPr>
        <w:t>Encadrer la pratique des sports que régit l’ASAQ et offrir des services et programmes qui favorisent le développement des athlètes vivant avec une déficience visuelle.</w:t>
      </w:r>
    </w:p>
    <w:p w:rsidR="00DB4CE4" w:rsidRPr="00691E61" w:rsidRDefault="00DB4CE4" w:rsidP="00ED02AF">
      <w:pPr>
        <w:spacing w:after="0"/>
        <w:rPr>
          <w:rFonts w:ascii="Arial" w:hAnsi="Arial" w:cs="Arial"/>
          <w:sz w:val="24"/>
          <w:szCs w:val="24"/>
        </w:rPr>
      </w:pPr>
    </w:p>
    <w:sectPr w:rsidR="00DB4CE4" w:rsidRPr="00691E61" w:rsidSect="00B67FD7">
      <w:headerReference w:type="even" r:id="rId12"/>
      <w:headerReference w:type="default" r:id="rId13"/>
      <w:footerReference w:type="even" r:id="rId14"/>
      <w:footerReference w:type="default" r:id="rId15"/>
      <w:headerReference w:type="first" r:id="rId16"/>
      <w:footerReference w:type="first" r:id="rId17"/>
      <w:pgSz w:w="12240" w:h="15840"/>
      <w:pgMar w:top="1021" w:right="1610" w:bottom="102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E6" w:rsidRDefault="004541E6" w:rsidP="004541E6">
      <w:pPr>
        <w:spacing w:after="0" w:line="240" w:lineRule="auto"/>
      </w:pPr>
      <w:r>
        <w:separator/>
      </w:r>
    </w:p>
  </w:endnote>
  <w:endnote w:type="continuationSeparator" w:id="0">
    <w:p w:rsidR="004541E6" w:rsidRDefault="004541E6" w:rsidP="0045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E6" w:rsidRDefault="004541E6" w:rsidP="004541E6">
      <w:pPr>
        <w:spacing w:after="0" w:line="240" w:lineRule="auto"/>
      </w:pPr>
      <w:r>
        <w:separator/>
      </w:r>
    </w:p>
  </w:footnote>
  <w:footnote w:type="continuationSeparator" w:id="0">
    <w:p w:rsidR="004541E6" w:rsidRDefault="004541E6" w:rsidP="00454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9F" w:rsidRDefault="00D138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677"/>
    <w:multiLevelType w:val="hybridMultilevel"/>
    <w:tmpl w:val="293EA9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F457D8D"/>
    <w:multiLevelType w:val="hybridMultilevel"/>
    <w:tmpl w:val="EAD227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A4E6A8B"/>
    <w:multiLevelType w:val="hybridMultilevel"/>
    <w:tmpl w:val="9EC0D9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5810D37"/>
    <w:multiLevelType w:val="hybridMultilevel"/>
    <w:tmpl w:val="55EA5C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5FE47000"/>
    <w:multiLevelType w:val="hybridMultilevel"/>
    <w:tmpl w:val="0818D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A846424"/>
    <w:multiLevelType w:val="hybridMultilevel"/>
    <w:tmpl w:val="110EA7FA"/>
    <w:lvl w:ilvl="0" w:tplc="CC54437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aA8vKTMK4SHqGPPK1U9/oZ9NP5o=" w:salt="Re/oRHg7gbMD/apcVbJk5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0D"/>
    <w:rsid w:val="00006666"/>
    <w:rsid w:val="000169D8"/>
    <w:rsid w:val="000461C4"/>
    <w:rsid w:val="00077116"/>
    <w:rsid w:val="000846F2"/>
    <w:rsid w:val="000A0862"/>
    <w:rsid w:val="000D0547"/>
    <w:rsid w:val="000F3E0D"/>
    <w:rsid w:val="00116EA0"/>
    <w:rsid w:val="001A3615"/>
    <w:rsid w:val="001B18F4"/>
    <w:rsid w:val="001B2276"/>
    <w:rsid w:val="001C5E7D"/>
    <w:rsid w:val="001D0CDD"/>
    <w:rsid w:val="001D5DD9"/>
    <w:rsid w:val="001E5B1E"/>
    <w:rsid w:val="002413B0"/>
    <w:rsid w:val="00264CE2"/>
    <w:rsid w:val="002B5B89"/>
    <w:rsid w:val="002F4F58"/>
    <w:rsid w:val="00322EE8"/>
    <w:rsid w:val="00350BC9"/>
    <w:rsid w:val="00361ECE"/>
    <w:rsid w:val="00366515"/>
    <w:rsid w:val="0037357C"/>
    <w:rsid w:val="00380056"/>
    <w:rsid w:val="00381279"/>
    <w:rsid w:val="00383EB1"/>
    <w:rsid w:val="003B076C"/>
    <w:rsid w:val="003C56A6"/>
    <w:rsid w:val="003E3E97"/>
    <w:rsid w:val="003F701B"/>
    <w:rsid w:val="0042690A"/>
    <w:rsid w:val="004273DB"/>
    <w:rsid w:val="00453486"/>
    <w:rsid w:val="004541E6"/>
    <w:rsid w:val="00486CFE"/>
    <w:rsid w:val="00523EE3"/>
    <w:rsid w:val="00556393"/>
    <w:rsid w:val="00557BDA"/>
    <w:rsid w:val="005730A0"/>
    <w:rsid w:val="005773FF"/>
    <w:rsid w:val="005E2FED"/>
    <w:rsid w:val="005E678F"/>
    <w:rsid w:val="00601F34"/>
    <w:rsid w:val="0062744F"/>
    <w:rsid w:val="00650500"/>
    <w:rsid w:val="006554E3"/>
    <w:rsid w:val="0066340A"/>
    <w:rsid w:val="00665C6F"/>
    <w:rsid w:val="00672D45"/>
    <w:rsid w:val="006808CF"/>
    <w:rsid w:val="006909B4"/>
    <w:rsid w:val="00691E61"/>
    <w:rsid w:val="006B5933"/>
    <w:rsid w:val="006C667B"/>
    <w:rsid w:val="006F71A1"/>
    <w:rsid w:val="007058D5"/>
    <w:rsid w:val="0072102D"/>
    <w:rsid w:val="00763BC7"/>
    <w:rsid w:val="00773BC1"/>
    <w:rsid w:val="007D431C"/>
    <w:rsid w:val="00804B13"/>
    <w:rsid w:val="00837C22"/>
    <w:rsid w:val="0084204A"/>
    <w:rsid w:val="008673AD"/>
    <w:rsid w:val="00871BF3"/>
    <w:rsid w:val="008A3B98"/>
    <w:rsid w:val="008A6412"/>
    <w:rsid w:val="008B03DC"/>
    <w:rsid w:val="008C5ABA"/>
    <w:rsid w:val="008D0246"/>
    <w:rsid w:val="009062EB"/>
    <w:rsid w:val="009353F0"/>
    <w:rsid w:val="00943936"/>
    <w:rsid w:val="009B6BEC"/>
    <w:rsid w:val="009D5F5F"/>
    <w:rsid w:val="009E22C2"/>
    <w:rsid w:val="009E28EE"/>
    <w:rsid w:val="009E4512"/>
    <w:rsid w:val="009F132E"/>
    <w:rsid w:val="00A436B4"/>
    <w:rsid w:val="00A6778F"/>
    <w:rsid w:val="00AC70AB"/>
    <w:rsid w:val="00AD0971"/>
    <w:rsid w:val="00AD46A2"/>
    <w:rsid w:val="00AE00C3"/>
    <w:rsid w:val="00B01269"/>
    <w:rsid w:val="00B31FBD"/>
    <w:rsid w:val="00B37AFB"/>
    <w:rsid w:val="00B67FD7"/>
    <w:rsid w:val="00B72DB6"/>
    <w:rsid w:val="00BA6D84"/>
    <w:rsid w:val="00C311B5"/>
    <w:rsid w:val="00C87CE4"/>
    <w:rsid w:val="00C91F24"/>
    <w:rsid w:val="00CB2E91"/>
    <w:rsid w:val="00CC5B87"/>
    <w:rsid w:val="00D1389F"/>
    <w:rsid w:val="00D17F3C"/>
    <w:rsid w:val="00D310CC"/>
    <w:rsid w:val="00D32B50"/>
    <w:rsid w:val="00D61EF7"/>
    <w:rsid w:val="00D836C4"/>
    <w:rsid w:val="00D86A3D"/>
    <w:rsid w:val="00DA569A"/>
    <w:rsid w:val="00DB2132"/>
    <w:rsid w:val="00DB4CE4"/>
    <w:rsid w:val="00DB684A"/>
    <w:rsid w:val="00E4317A"/>
    <w:rsid w:val="00E64C93"/>
    <w:rsid w:val="00E76373"/>
    <w:rsid w:val="00E94C36"/>
    <w:rsid w:val="00EA585B"/>
    <w:rsid w:val="00EB52F9"/>
    <w:rsid w:val="00ED02AF"/>
    <w:rsid w:val="00EF35A3"/>
    <w:rsid w:val="00F04060"/>
    <w:rsid w:val="00F06F97"/>
    <w:rsid w:val="00F1291F"/>
    <w:rsid w:val="00F23B3D"/>
    <w:rsid w:val="00F423EC"/>
    <w:rsid w:val="00F45C75"/>
    <w:rsid w:val="00F511B1"/>
    <w:rsid w:val="00F76CB1"/>
    <w:rsid w:val="00F87DF3"/>
    <w:rsid w:val="00FA7643"/>
    <w:rsid w:val="00FE2EC5"/>
    <w:rsid w:val="00FF2F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B4CE4"/>
    <w:pPr>
      <w:keepNext/>
      <w:spacing w:after="0" w:line="240" w:lineRule="auto"/>
      <w:outlineLvl w:val="0"/>
    </w:pPr>
    <w:rPr>
      <w:rFonts w:ascii="Verdana" w:eastAsia="Times New Roman" w:hAnsi="Verdana" w:cs="Times New Roman"/>
      <w:b/>
      <w:sz w:val="36"/>
      <w:szCs w:val="20"/>
      <w:lang w:eastAsia="fr-FR"/>
    </w:rPr>
  </w:style>
  <w:style w:type="paragraph" w:styleId="Titre2">
    <w:name w:val="heading 2"/>
    <w:basedOn w:val="Normal"/>
    <w:next w:val="Normal"/>
    <w:link w:val="Titre2Car"/>
    <w:uiPriority w:val="9"/>
    <w:semiHidden/>
    <w:unhideWhenUsed/>
    <w:qFormat/>
    <w:rsid w:val="00DB4C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E0D"/>
    <w:pPr>
      <w:ind w:left="720"/>
      <w:contextualSpacing/>
    </w:pPr>
  </w:style>
  <w:style w:type="paragraph" w:styleId="Textedebulles">
    <w:name w:val="Balloon Text"/>
    <w:basedOn w:val="Normal"/>
    <w:link w:val="TextedebullesCar"/>
    <w:uiPriority w:val="99"/>
    <w:semiHidden/>
    <w:unhideWhenUsed/>
    <w:rsid w:val="00FA7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643"/>
    <w:rPr>
      <w:rFonts w:ascii="Tahoma" w:hAnsi="Tahoma" w:cs="Tahoma"/>
      <w:sz w:val="16"/>
      <w:szCs w:val="16"/>
    </w:rPr>
  </w:style>
  <w:style w:type="character" w:styleId="Lienhypertexte">
    <w:name w:val="Hyperlink"/>
    <w:basedOn w:val="Policepardfaut"/>
    <w:uiPriority w:val="99"/>
    <w:unhideWhenUsed/>
    <w:rsid w:val="00804B13"/>
    <w:rPr>
      <w:color w:val="0000FF" w:themeColor="hyperlink"/>
      <w:u w:val="single"/>
    </w:rPr>
  </w:style>
  <w:style w:type="character" w:styleId="Marquedecommentaire">
    <w:name w:val="annotation reference"/>
    <w:basedOn w:val="Policepardfaut"/>
    <w:uiPriority w:val="99"/>
    <w:semiHidden/>
    <w:unhideWhenUsed/>
    <w:rsid w:val="00DA569A"/>
    <w:rPr>
      <w:sz w:val="16"/>
      <w:szCs w:val="16"/>
    </w:rPr>
  </w:style>
  <w:style w:type="paragraph" w:styleId="Commentaire">
    <w:name w:val="annotation text"/>
    <w:basedOn w:val="Normal"/>
    <w:link w:val="CommentaireCar"/>
    <w:uiPriority w:val="99"/>
    <w:semiHidden/>
    <w:unhideWhenUsed/>
    <w:rsid w:val="00DA569A"/>
    <w:pPr>
      <w:spacing w:line="240" w:lineRule="auto"/>
    </w:pPr>
    <w:rPr>
      <w:sz w:val="20"/>
      <w:szCs w:val="20"/>
    </w:rPr>
  </w:style>
  <w:style w:type="character" w:customStyle="1" w:styleId="CommentaireCar">
    <w:name w:val="Commentaire Car"/>
    <w:basedOn w:val="Policepardfaut"/>
    <w:link w:val="Commentaire"/>
    <w:uiPriority w:val="99"/>
    <w:semiHidden/>
    <w:rsid w:val="00DA569A"/>
    <w:rPr>
      <w:sz w:val="20"/>
      <w:szCs w:val="20"/>
    </w:rPr>
  </w:style>
  <w:style w:type="paragraph" w:styleId="Objetducommentaire">
    <w:name w:val="annotation subject"/>
    <w:basedOn w:val="Commentaire"/>
    <w:next w:val="Commentaire"/>
    <w:link w:val="ObjetducommentaireCar"/>
    <w:uiPriority w:val="99"/>
    <w:semiHidden/>
    <w:unhideWhenUsed/>
    <w:rsid w:val="00DA569A"/>
    <w:rPr>
      <w:b/>
      <w:bCs/>
    </w:rPr>
  </w:style>
  <w:style w:type="character" w:customStyle="1" w:styleId="ObjetducommentaireCar">
    <w:name w:val="Objet du commentaire Car"/>
    <w:basedOn w:val="CommentaireCar"/>
    <w:link w:val="Objetducommentaire"/>
    <w:uiPriority w:val="99"/>
    <w:semiHidden/>
    <w:rsid w:val="00DA569A"/>
    <w:rPr>
      <w:b/>
      <w:bCs/>
      <w:sz w:val="20"/>
      <w:szCs w:val="20"/>
    </w:rPr>
  </w:style>
  <w:style w:type="paragraph" w:styleId="En-tte">
    <w:name w:val="header"/>
    <w:basedOn w:val="Normal"/>
    <w:link w:val="En-tteCar"/>
    <w:uiPriority w:val="99"/>
    <w:unhideWhenUsed/>
    <w:rsid w:val="004541E6"/>
    <w:pPr>
      <w:tabs>
        <w:tab w:val="center" w:pos="4320"/>
        <w:tab w:val="right" w:pos="8640"/>
      </w:tabs>
      <w:spacing w:after="0" w:line="240" w:lineRule="auto"/>
    </w:pPr>
  </w:style>
  <w:style w:type="character" w:customStyle="1" w:styleId="En-tteCar">
    <w:name w:val="En-tête Car"/>
    <w:basedOn w:val="Policepardfaut"/>
    <w:link w:val="En-tte"/>
    <w:uiPriority w:val="99"/>
    <w:rsid w:val="004541E6"/>
  </w:style>
  <w:style w:type="paragraph" w:styleId="Pieddepage">
    <w:name w:val="footer"/>
    <w:basedOn w:val="Normal"/>
    <w:link w:val="PieddepageCar"/>
    <w:uiPriority w:val="99"/>
    <w:unhideWhenUsed/>
    <w:rsid w:val="004541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41E6"/>
  </w:style>
  <w:style w:type="character" w:styleId="Lienhypertextesuivivisit">
    <w:name w:val="FollowedHyperlink"/>
    <w:basedOn w:val="Policepardfaut"/>
    <w:uiPriority w:val="99"/>
    <w:semiHidden/>
    <w:unhideWhenUsed/>
    <w:rsid w:val="009E4512"/>
    <w:rPr>
      <w:color w:val="800080" w:themeColor="followedHyperlink"/>
      <w:u w:val="single"/>
    </w:rPr>
  </w:style>
  <w:style w:type="table" w:styleId="Grilledutableau">
    <w:name w:val="Table Grid"/>
    <w:basedOn w:val="TableauNormal"/>
    <w:uiPriority w:val="59"/>
    <w:rsid w:val="00B3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DB4CE4"/>
    <w:rPr>
      <w:rFonts w:ascii="Verdana" w:eastAsia="Times New Roman" w:hAnsi="Verdana" w:cs="Times New Roman"/>
      <w:b/>
      <w:sz w:val="36"/>
      <w:szCs w:val="20"/>
      <w:lang w:eastAsia="fr-FR"/>
    </w:rPr>
  </w:style>
  <w:style w:type="character" w:customStyle="1" w:styleId="Titre2Car">
    <w:name w:val="Titre 2 Car"/>
    <w:basedOn w:val="Policepardfaut"/>
    <w:link w:val="Titre2"/>
    <w:uiPriority w:val="9"/>
    <w:semiHidden/>
    <w:rsid w:val="00DB4CE4"/>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rsid w:val="00DB4C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B4CE4"/>
    <w:pPr>
      <w:keepNext/>
      <w:spacing w:after="0" w:line="240" w:lineRule="auto"/>
      <w:outlineLvl w:val="0"/>
    </w:pPr>
    <w:rPr>
      <w:rFonts w:ascii="Verdana" w:eastAsia="Times New Roman" w:hAnsi="Verdana" w:cs="Times New Roman"/>
      <w:b/>
      <w:sz w:val="36"/>
      <w:szCs w:val="20"/>
      <w:lang w:eastAsia="fr-FR"/>
    </w:rPr>
  </w:style>
  <w:style w:type="paragraph" w:styleId="Titre2">
    <w:name w:val="heading 2"/>
    <w:basedOn w:val="Normal"/>
    <w:next w:val="Normal"/>
    <w:link w:val="Titre2Car"/>
    <w:uiPriority w:val="9"/>
    <w:semiHidden/>
    <w:unhideWhenUsed/>
    <w:qFormat/>
    <w:rsid w:val="00DB4C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E0D"/>
    <w:pPr>
      <w:ind w:left="720"/>
      <w:contextualSpacing/>
    </w:pPr>
  </w:style>
  <w:style w:type="paragraph" w:styleId="Textedebulles">
    <w:name w:val="Balloon Text"/>
    <w:basedOn w:val="Normal"/>
    <w:link w:val="TextedebullesCar"/>
    <w:uiPriority w:val="99"/>
    <w:semiHidden/>
    <w:unhideWhenUsed/>
    <w:rsid w:val="00FA7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643"/>
    <w:rPr>
      <w:rFonts w:ascii="Tahoma" w:hAnsi="Tahoma" w:cs="Tahoma"/>
      <w:sz w:val="16"/>
      <w:szCs w:val="16"/>
    </w:rPr>
  </w:style>
  <w:style w:type="character" w:styleId="Lienhypertexte">
    <w:name w:val="Hyperlink"/>
    <w:basedOn w:val="Policepardfaut"/>
    <w:uiPriority w:val="99"/>
    <w:unhideWhenUsed/>
    <w:rsid w:val="00804B13"/>
    <w:rPr>
      <w:color w:val="0000FF" w:themeColor="hyperlink"/>
      <w:u w:val="single"/>
    </w:rPr>
  </w:style>
  <w:style w:type="character" w:styleId="Marquedecommentaire">
    <w:name w:val="annotation reference"/>
    <w:basedOn w:val="Policepardfaut"/>
    <w:uiPriority w:val="99"/>
    <w:semiHidden/>
    <w:unhideWhenUsed/>
    <w:rsid w:val="00DA569A"/>
    <w:rPr>
      <w:sz w:val="16"/>
      <w:szCs w:val="16"/>
    </w:rPr>
  </w:style>
  <w:style w:type="paragraph" w:styleId="Commentaire">
    <w:name w:val="annotation text"/>
    <w:basedOn w:val="Normal"/>
    <w:link w:val="CommentaireCar"/>
    <w:uiPriority w:val="99"/>
    <w:semiHidden/>
    <w:unhideWhenUsed/>
    <w:rsid w:val="00DA569A"/>
    <w:pPr>
      <w:spacing w:line="240" w:lineRule="auto"/>
    </w:pPr>
    <w:rPr>
      <w:sz w:val="20"/>
      <w:szCs w:val="20"/>
    </w:rPr>
  </w:style>
  <w:style w:type="character" w:customStyle="1" w:styleId="CommentaireCar">
    <w:name w:val="Commentaire Car"/>
    <w:basedOn w:val="Policepardfaut"/>
    <w:link w:val="Commentaire"/>
    <w:uiPriority w:val="99"/>
    <w:semiHidden/>
    <w:rsid w:val="00DA569A"/>
    <w:rPr>
      <w:sz w:val="20"/>
      <w:szCs w:val="20"/>
    </w:rPr>
  </w:style>
  <w:style w:type="paragraph" w:styleId="Objetducommentaire">
    <w:name w:val="annotation subject"/>
    <w:basedOn w:val="Commentaire"/>
    <w:next w:val="Commentaire"/>
    <w:link w:val="ObjetducommentaireCar"/>
    <w:uiPriority w:val="99"/>
    <w:semiHidden/>
    <w:unhideWhenUsed/>
    <w:rsid w:val="00DA569A"/>
    <w:rPr>
      <w:b/>
      <w:bCs/>
    </w:rPr>
  </w:style>
  <w:style w:type="character" w:customStyle="1" w:styleId="ObjetducommentaireCar">
    <w:name w:val="Objet du commentaire Car"/>
    <w:basedOn w:val="CommentaireCar"/>
    <w:link w:val="Objetducommentaire"/>
    <w:uiPriority w:val="99"/>
    <w:semiHidden/>
    <w:rsid w:val="00DA569A"/>
    <w:rPr>
      <w:b/>
      <w:bCs/>
      <w:sz w:val="20"/>
      <w:szCs w:val="20"/>
    </w:rPr>
  </w:style>
  <w:style w:type="paragraph" w:styleId="En-tte">
    <w:name w:val="header"/>
    <w:basedOn w:val="Normal"/>
    <w:link w:val="En-tteCar"/>
    <w:uiPriority w:val="99"/>
    <w:unhideWhenUsed/>
    <w:rsid w:val="004541E6"/>
    <w:pPr>
      <w:tabs>
        <w:tab w:val="center" w:pos="4320"/>
        <w:tab w:val="right" w:pos="8640"/>
      </w:tabs>
      <w:spacing w:after="0" w:line="240" w:lineRule="auto"/>
    </w:pPr>
  </w:style>
  <w:style w:type="character" w:customStyle="1" w:styleId="En-tteCar">
    <w:name w:val="En-tête Car"/>
    <w:basedOn w:val="Policepardfaut"/>
    <w:link w:val="En-tte"/>
    <w:uiPriority w:val="99"/>
    <w:rsid w:val="004541E6"/>
  </w:style>
  <w:style w:type="paragraph" w:styleId="Pieddepage">
    <w:name w:val="footer"/>
    <w:basedOn w:val="Normal"/>
    <w:link w:val="PieddepageCar"/>
    <w:uiPriority w:val="99"/>
    <w:unhideWhenUsed/>
    <w:rsid w:val="004541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41E6"/>
  </w:style>
  <w:style w:type="character" w:styleId="Lienhypertextesuivivisit">
    <w:name w:val="FollowedHyperlink"/>
    <w:basedOn w:val="Policepardfaut"/>
    <w:uiPriority w:val="99"/>
    <w:semiHidden/>
    <w:unhideWhenUsed/>
    <w:rsid w:val="009E4512"/>
    <w:rPr>
      <w:color w:val="800080" w:themeColor="followedHyperlink"/>
      <w:u w:val="single"/>
    </w:rPr>
  </w:style>
  <w:style w:type="table" w:styleId="Grilledutableau">
    <w:name w:val="Table Grid"/>
    <w:basedOn w:val="TableauNormal"/>
    <w:uiPriority w:val="59"/>
    <w:rsid w:val="00B3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DB4CE4"/>
    <w:rPr>
      <w:rFonts w:ascii="Verdana" w:eastAsia="Times New Roman" w:hAnsi="Verdana" w:cs="Times New Roman"/>
      <w:b/>
      <w:sz w:val="36"/>
      <w:szCs w:val="20"/>
      <w:lang w:eastAsia="fr-FR"/>
    </w:rPr>
  </w:style>
  <w:style w:type="character" w:customStyle="1" w:styleId="Titre2Car">
    <w:name w:val="Titre 2 Car"/>
    <w:basedOn w:val="Policepardfaut"/>
    <w:link w:val="Titre2"/>
    <w:uiPriority w:val="9"/>
    <w:semiHidden/>
    <w:rsid w:val="00DB4CE4"/>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rsid w:val="00DB4C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4322">
      <w:bodyDiv w:val="1"/>
      <w:marLeft w:val="0"/>
      <w:marRight w:val="0"/>
      <w:marTop w:val="0"/>
      <w:marBottom w:val="0"/>
      <w:divBdr>
        <w:top w:val="none" w:sz="0" w:space="0" w:color="auto"/>
        <w:left w:val="none" w:sz="0" w:space="0" w:color="auto"/>
        <w:bottom w:val="none" w:sz="0" w:space="0" w:color="auto"/>
        <w:right w:val="none" w:sz="0" w:space="0" w:color="auto"/>
      </w:divBdr>
    </w:div>
    <w:div w:id="224072065">
      <w:bodyDiv w:val="1"/>
      <w:marLeft w:val="0"/>
      <w:marRight w:val="0"/>
      <w:marTop w:val="0"/>
      <w:marBottom w:val="0"/>
      <w:divBdr>
        <w:top w:val="none" w:sz="0" w:space="0" w:color="auto"/>
        <w:left w:val="none" w:sz="0" w:space="0" w:color="auto"/>
        <w:bottom w:val="none" w:sz="0" w:space="0" w:color="auto"/>
        <w:right w:val="none" w:sz="0" w:space="0" w:color="auto"/>
      </w:divBdr>
    </w:div>
    <w:div w:id="248858328">
      <w:bodyDiv w:val="1"/>
      <w:marLeft w:val="0"/>
      <w:marRight w:val="0"/>
      <w:marTop w:val="0"/>
      <w:marBottom w:val="0"/>
      <w:divBdr>
        <w:top w:val="none" w:sz="0" w:space="0" w:color="auto"/>
        <w:left w:val="none" w:sz="0" w:space="0" w:color="auto"/>
        <w:bottom w:val="none" w:sz="0" w:space="0" w:color="auto"/>
        <w:right w:val="none" w:sz="0" w:space="0" w:color="auto"/>
      </w:divBdr>
    </w:div>
    <w:div w:id="368261545">
      <w:bodyDiv w:val="1"/>
      <w:marLeft w:val="0"/>
      <w:marRight w:val="0"/>
      <w:marTop w:val="0"/>
      <w:marBottom w:val="0"/>
      <w:divBdr>
        <w:top w:val="none" w:sz="0" w:space="0" w:color="auto"/>
        <w:left w:val="none" w:sz="0" w:space="0" w:color="auto"/>
        <w:bottom w:val="none" w:sz="0" w:space="0" w:color="auto"/>
        <w:right w:val="none" w:sz="0" w:space="0" w:color="auto"/>
      </w:divBdr>
    </w:div>
    <w:div w:id="475032401">
      <w:bodyDiv w:val="1"/>
      <w:marLeft w:val="0"/>
      <w:marRight w:val="0"/>
      <w:marTop w:val="0"/>
      <w:marBottom w:val="0"/>
      <w:divBdr>
        <w:top w:val="none" w:sz="0" w:space="0" w:color="auto"/>
        <w:left w:val="none" w:sz="0" w:space="0" w:color="auto"/>
        <w:bottom w:val="none" w:sz="0" w:space="0" w:color="auto"/>
        <w:right w:val="none" w:sz="0" w:space="0" w:color="auto"/>
      </w:divBdr>
    </w:div>
    <w:div w:id="691103327">
      <w:bodyDiv w:val="1"/>
      <w:marLeft w:val="0"/>
      <w:marRight w:val="0"/>
      <w:marTop w:val="0"/>
      <w:marBottom w:val="0"/>
      <w:divBdr>
        <w:top w:val="none" w:sz="0" w:space="0" w:color="auto"/>
        <w:left w:val="none" w:sz="0" w:space="0" w:color="auto"/>
        <w:bottom w:val="none" w:sz="0" w:space="0" w:color="auto"/>
        <w:right w:val="none" w:sz="0" w:space="0" w:color="auto"/>
      </w:divBdr>
    </w:div>
    <w:div w:id="792098958">
      <w:bodyDiv w:val="1"/>
      <w:marLeft w:val="0"/>
      <w:marRight w:val="0"/>
      <w:marTop w:val="0"/>
      <w:marBottom w:val="0"/>
      <w:divBdr>
        <w:top w:val="none" w:sz="0" w:space="0" w:color="auto"/>
        <w:left w:val="none" w:sz="0" w:space="0" w:color="auto"/>
        <w:bottom w:val="none" w:sz="0" w:space="0" w:color="auto"/>
        <w:right w:val="none" w:sz="0" w:space="0" w:color="auto"/>
      </w:divBdr>
    </w:div>
    <w:div w:id="1093210843">
      <w:bodyDiv w:val="1"/>
      <w:marLeft w:val="0"/>
      <w:marRight w:val="0"/>
      <w:marTop w:val="0"/>
      <w:marBottom w:val="0"/>
      <w:divBdr>
        <w:top w:val="none" w:sz="0" w:space="0" w:color="auto"/>
        <w:left w:val="none" w:sz="0" w:space="0" w:color="auto"/>
        <w:bottom w:val="none" w:sz="0" w:space="0" w:color="auto"/>
        <w:right w:val="none" w:sz="0" w:space="0" w:color="auto"/>
      </w:divBdr>
    </w:div>
    <w:div w:id="1160266188">
      <w:bodyDiv w:val="1"/>
      <w:marLeft w:val="0"/>
      <w:marRight w:val="0"/>
      <w:marTop w:val="0"/>
      <w:marBottom w:val="0"/>
      <w:divBdr>
        <w:top w:val="none" w:sz="0" w:space="0" w:color="auto"/>
        <w:left w:val="none" w:sz="0" w:space="0" w:color="auto"/>
        <w:bottom w:val="none" w:sz="0" w:space="0" w:color="auto"/>
        <w:right w:val="none" w:sz="0" w:space="0" w:color="auto"/>
      </w:divBdr>
    </w:div>
    <w:div w:id="1290235597">
      <w:bodyDiv w:val="1"/>
      <w:marLeft w:val="0"/>
      <w:marRight w:val="0"/>
      <w:marTop w:val="0"/>
      <w:marBottom w:val="0"/>
      <w:divBdr>
        <w:top w:val="none" w:sz="0" w:space="0" w:color="auto"/>
        <w:left w:val="none" w:sz="0" w:space="0" w:color="auto"/>
        <w:bottom w:val="none" w:sz="0" w:space="0" w:color="auto"/>
        <w:right w:val="none" w:sz="0" w:space="0" w:color="auto"/>
      </w:divBdr>
      <w:divsChild>
        <w:div w:id="706150615">
          <w:marLeft w:val="0"/>
          <w:marRight w:val="0"/>
          <w:marTop w:val="0"/>
          <w:marBottom w:val="0"/>
          <w:divBdr>
            <w:top w:val="none" w:sz="0" w:space="0" w:color="auto"/>
            <w:left w:val="none" w:sz="0" w:space="0" w:color="auto"/>
            <w:bottom w:val="none" w:sz="0" w:space="0" w:color="auto"/>
            <w:right w:val="none" w:sz="0" w:space="0" w:color="auto"/>
          </w:divBdr>
          <w:divsChild>
            <w:div w:id="1173953215">
              <w:marLeft w:val="0"/>
              <w:marRight w:val="0"/>
              <w:marTop w:val="0"/>
              <w:marBottom w:val="0"/>
              <w:divBdr>
                <w:top w:val="none" w:sz="0" w:space="0" w:color="auto"/>
                <w:left w:val="none" w:sz="0" w:space="0" w:color="auto"/>
                <w:bottom w:val="none" w:sz="0" w:space="0" w:color="auto"/>
                <w:right w:val="none" w:sz="0" w:space="0" w:color="auto"/>
              </w:divBdr>
              <w:divsChild>
                <w:div w:id="555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870">
      <w:bodyDiv w:val="1"/>
      <w:marLeft w:val="0"/>
      <w:marRight w:val="0"/>
      <w:marTop w:val="0"/>
      <w:marBottom w:val="0"/>
      <w:divBdr>
        <w:top w:val="none" w:sz="0" w:space="0" w:color="auto"/>
        <w:left w:val="none" w:sz="0" w:space="0" w:color="auto"/>
        <w:bottom w:val="none" w:sz="0" w:space="0" w:color="auto"/>
        <w:right w:val="none" w:sz="0" w:space="0" w:color="auto"/>
      </w:divBdr>
    </w:div>
    <w:div w:id="1416825162">
      <w:bodyDiv w:val="1"/>
      <w:marLeft w:val="0"/>
      <w:marRight w:val="0"/>
      <w:marTop w:val="0"/>
      <w:marBottom w:val="0"/>
      <w:divBdr>
        <w:top w:val="none" w:sz="0" w:space="0" w:color="auto"/>
        <w:left w:val="none" w:sz="0" w:space="0" w:color="auto"/>
        <w:bottom w:val="none" w:sz="0" w:space="0" w:color="auto"/>
        <w:right w:val="none" w:sz="0" w:space="0" w:color="auto"/>
      </w:divBdr>
      <w:divsChild>
        <w:div w:id="1817724952">
          <w:marLeft w:val="0"/>
          <w:marRight w:val="0"/>
          <w:marTop w:val="0"/>
          <w:marBottom w:val="0"/>
          <w:divBdr>
            <w:top w:val="none" w:sz="0" w:space="0" w:color="auto"/>
            <w:left w:val="none" w:sz="0" w:space="0" w:color="auto"/>
            <w:bottom w:val="none" w:sz="0" w:space="0" w:color="auto"/>
            <w:right w:val="none" w:sz="0" w:space="0" w:color="auto"/>
          </w:divBdr>
          <w:divsChild>
            <w:div w:id="1850751116">
              <w:marLeft w:val="0"/>
              <w:marRight w:val="0"/>
              <w:marTop w:val="0"/>
              <w:marBottom w:val="0"/>
              <w:divBdr>
                <w:top w:val="none" w:sz="0" w:space="0" w:color="auto"/>
                <w:left w:val="none" w:sz="0" w:space="0" w:color="auto"/>
                <w:bottom w:val="none" w:sz="0" w:space="0" w:color="auto"/>
                <w:right w:val="none" w:sz="0" w:space="0" w:color="auto"/>
              </w:divBdr>
              <w:divsChild>
                <w:div w:id="1948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4750">
      <w:bodyDiv w:val="1"/>
      <w:marLeft w:val="0"/>
      <w:marRight w:val="0"/>
      <w:marTop w:val="0"/>
      <w:marBottom w:val="0"/>
      <w:divBdr>
        <w:top w:val="none" w:sz="0" w:space="0" w:color="auto"/>
        <w:left w:val="none" w:sz="0" w:space="0" w:color="auto"/>
        <w:bottom w:val="none" w:sz="0" w:space="0" w:color="auto"/>
        <w:right w:val="none" w:sz="0" w:space="0" w:color="auto"/>
      </w:divBdr>
    </w:div>
    <w:div w:id="1590699555">
      <w:bodyDiv w:val="1"/>
      <w:marLeft w:val="0"/>
      <w:marRight w:val="0"/>
      <w:marTop w:val="0"/>
      <w:marBottom w:val="0"/>
      <w:divBdr>
        <w:top w:val="none" w:sz="0" w:space="0" w:color="auto"/>
        <w:left w:val="none" w:sz="0" w:space="0" w:color="auto"/>
        <w:bottom w:val="none" w:sz="0" w:space="0" w:color="auto"/>
        <w:right w:val="none" w:sz="0" w:space="0" w:color="auto"/>
      </w:divBdr>
      <w:divsChild>
        <w:div w:id="37166425">
          <w:marLeft w:val="0"/>
          <w:marRight w:val="0"/>
          <w:marTop w:val="0"/>
          <w:marBottom w:val="0"/>
          <w:divBdr>
            <w:top w:val="none" w:sz="0" w:space="0" w:color="auto"/>
            <w:left w:val="none" w:sz="0" w:space="0" w:color="auto"/>
            <w:bottom w:val="none" w:sz="0" w:space="0" w:color="auto"/>
            <w:right w:val="none" w:sz="0" w:space="0" w:color="auto"/>
          </w:divBdr>
          <w:divsChild>
            <w:div w:id="1256748907">
              <w:marLeft w:val="0"/>
              <w:marRight w:val="0"/>
              <w:marTop w:val="0"/>
              <w:marBottom w:val="0"/>
              <w:divBdr>
                <w:top w:val="none" w:sz="0" w:space="0" w:color="auto"/>
                <w:left w:val="none" w:sz="0" w:space="0" w:color="auto"/>
                <w:bottom w:val="none" w:sz="0" w:space="0" w:color="auto"/>
                <w:right w:val="none" w:sz="0" w:space="0" w:color="auto"/>
              </w:divBdr>
              <w:divsChild>
                <w:div w:id="634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6520">
      <w:bodyDiv w:val="1"/>
      <w:marLeft w:val="0"/>
      <w:marRight w:val="0"/>
      <w:marTop w:val="0"/>
      <w:marBottom w:val="0"/>
      <w:divBdr>
        <w:top w:val="none" w:sz="0" w:space="0" w:color="auto"/>
        <w:left w:val="none" w:sz="0" w:space="0" w:color="auto"/>
        <w:bottom w:val="none" w:sz="0" w:space="0" w:color="auto"/>
        <w:right w:val="none" w:sz="0" w:space="0" w:color="auto"/>
      </w:divBdr>
    </w:div>
    <w:div w:id="1639802508">
      <w:bodyDiv w:val="1"/>
      <w:marLeft w:val="0"/>
      <w:marRight w:val="0"/>
      <w:marTop w:val="0"/>
      <w:marBottom w:val="0"/>
      <w:divBdr>
        <w:top w:val="none" w:sz="0" w:space="0" w:color="auto"/>
        <w:left w:val="none" w:sz="0" w:space="0" w:color="auto"/>
        <w:bottom w:val="none" w:sz="0" w:space="0" w:color="auto"/>
        <w:right w:val="none" w:sz="0" w:space="0" w:color="auto"/>
      </w:divBdr>
    </w:div>
    <w:div w:id="1836846391">
      <w:bodyDiv w:val="1"/>
      <w:marLeft w:val="0"/>
      <w:marRight w:val="0"/>
      <w:marTop w:val="0"/>
      <w:marBottom w:val="0"/>
      <w:divBdr>
        <w:top w:val="none" w:sz="0" w:space="0" w:color="auto"/>
        <w:left w:val="none" w:sz="0" w:space="0" w:color="auto"/>
        <w:bottom w:val="none" w:sz="0" w:space="0" w:color="auto"/>
        <w:right w:val="none" w:sz="0" w:space="0" w:color="auto"/>
      </w:divBdr>
    </w:div>
    <w:div w:id="1942830851">
      <w:bodyDiv w:val="1"/>
      <w:marLeft w:val="0"/>
      <w:marRight w:val="0"/>
      <w:marTop w:val="0"/>
      <w:marBottom w:val="0"/>
      <w:divBdr>
        <w:top w:val="none" w:sz="0" w:space="0" w:color="auto"/>
        <w:left w:val="none" w:sz="0" w:space="0" w:color="auto"/>
        <w:bottom w:val="none" w:sz="0" w:space="0" w:color="auto"/>
        <w:right w:val="none" w:sz="0" w:space="0" w:color="auto"/>
      </w:divBdr>
    </w:div>
    <w:div w:id="1947692172">
      <w:bodyDiv w:val="1"/>
      <w:marLeft w:val="0"/>
      <w:marRight w:val="0"/>
      <w:marTop w:val="0"/>
      <w:marBottom w:val="0"/>
      <w:divBdr>
        <w:top w:val="none" w:sz="0" w:space="0" w:color="auto"/>
        <w:left w:val="none" w:sz="0" w:space="0" w:color="auto"/>
        <w:bottom w:val="none" w:sz="0" w:space="0" w:color="auto"/>
        <w:right w:val="none" w:sz="0" w:space="0" w:color="auto"/>
      </w:divBdr>
      <w:divsChild>
        <w:div w:id="1252812380">
          <w:marLeft w:val="0"/>
          <w:marRight w:val="0"/>
          <w:marTop w:val="0"/>
          <w:marBottom w:val="0"/>
          <w:divBdr>
            <w:top w:val="none" w:sz="0" w:space="0" w:color="auto"/>
            <w:left w:val="none" w:sz="0" w:space="0" w:color="auto"/>
            <w:bottom w:val="none" w:sz="0" w:space="0" w:color="auto"/>
            <w:right w:val="none" w:sz="0" w:space="0" w:color="auto"/>
          </w:divBdr>
          <w:divsChild>
            <w:div w:id="1174030913">
              <w:marLeft w:val="0"/>
              <w:marRight w:val="0"/>
              <w:marTop w:val="0"/>
              <w:marBottom w:val="0"/>
              <w:divBdr>
                <w:top w:val="none" w:sz="0" w:space="0" w:color="auto"/>
                <w:left w:val="none" w:sz="0" w:space="0" w:color="auto"/>
                <w:bottom w:val="none" w:sz="0" w:space="0" w:color="auto"/>
                <w:right w:val="none" w:sz="0" w:space="0" w:color="auto"/>
              </w:divBdr>
              <w:divsChild>
                <w:div w:id="8223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08511">
      <w:bodyDiv w:val="1"/>
      <w:marLeft w:val="0"/>
      <w:marRight w:val="0"/>
      <w:marTop w:val="0"/>
      <w:marBottom w:val="0"/>
      <w:divBdr>
        <w:top w:val="none" w:sz="0" w:space="0" w:color="auto"/>
        <w:left w:val="none" w:sz="0" w:space="0" w:color="auto"/>
        <w:bottom w:val="none" w:sz="0" w:space="0" w:color="auto"/>
        <w:right w:val="none" w:sz="0" w:space="0" w:color="auto"/>
      </w:divBdr>
    </w:div>
    <w:div w:id="2063283519">
      <w:bodyDiv w:val="1"/>
      <w:marLeft w:val="0"/>
      <w:marRight w:val="0"/>
      <w:marTop w:val="0"/>
      <w:marBottom w:val="0"/>
      <w:divBdr>
        <w:top w:val="none" w:sz="0" w:space="0" w:color="auto"/>
        <w:left w:val="none" w:sz="0" w:space="0" w:color="auto"/>
        <w:bottom w:val="none" w:sz="0" w:space="0" w:color="auto"/>
        <w:right w:val="none" w:sz="0" w:space="0" w:color="auto"/>
      </w:divBdr>
    </w:div>
    <w:div w:id="20851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chartrand@sportsaveugles.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chartrand@sportsaveugles.q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ortsaveugles.qc.ca/sport/goalbal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942</Words>
  <Characters>5183</Characters>
  <Application>Microsoft Office Word</Application>
  <DocSecurity>8</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Raby-Ménard</dc:creator>
  <cp:lastModifiedBy>Projets</cp:lastModifiedBy>
  <cp:revision>21</cp:revision>
  <cp:lastPrinted>2018-09-18T18:02:00Z</cp:lastPrinted>
  <dcterms:created xsi:type="dcterms:W3CDTF">2018-12-13T21:33:00Z</dcterms:created>
  <dcterms:modified xsi:type="dcterms:W3CDTF">2018-12-20T21:05:00Z</dcterms:modified>
</cp:coreProperties>
</file>