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50" w:rsidRPr="005E1A19" w:rsidRDefault="004D0377" w:rsidP="00A10C5A">
      <w:pPr>
        <w:spacing w:line="240" w:lineRule="auto"/>
        <w:jc w:val="center"/>
        <w:rPr>
          <w:rFonts w:ascii="Arial" w:hAnsi="Arial"/>
          <w:b/>
          <w:sz w:val="24"/>
        </w:rPr>
      </w:pPr>
      <w:bookmarkStart w:id="0" w:name="OLE_LINK1"/>
      <w:bookmarkStart w:id="1" w:name="OLE_LINK2"/>
      <w:bookmarkStart w:id="2" w:name="OLE_LINK75"/>
      <w:bookmarkStart w:id="3" w:name="OLE_LINK76"/>
      <w:bookmarkStart w:id="4" w:name="_GoBack"/>
      <w:bookmarkEnd w:id="4"/>
      <w:r>
        <w:rPr>
          <w:rFonts w:ascii="Arial" w:hAnsi="Arial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22A9D92" wp14:editId="17EBCB60">
            <wp:simplePos x="0" y="0"/>
            <wp:positionH relativeFrom="column">
              <wp:posOffset>1455318</wp:posOffset>
            </wp:positionH>
            <wp:positionV relativeFrom="paragraph">
              <wp:posOffset>-599846</wp:posOffset>
            </wp:positionV>
            <wp:extent cx="3217039" cy="1477670"/>
            <wp:effectExtent l="0" t="0" r="254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039" cy="14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50" w:rsidRPr="005E1A19">
        <w:rPr>
          <w:rFonts w:ascii="Arial" w:hAnsi="Arial"/>
          <w:b/>
          <w:sz w:val="24"/>
        </w:rPr>
        <w:tab/>
      </w:r>
      <w:r w:rsidR="003A6350" w:rsidRPr="005E1A19">
        <w:rPr>
          <w:rFonts w:ascii="Arial" w:hAnsi="Arial"/>
          <w:b/>
          <w:sz w:val="24"/>
        </w:rPr>
        <w:tab/>
        <w:t xml:space="preserve">                                                             </w:t>
      </w:r>
    </w:p>
    <w:p w:rsidR="003A6350" w:rsidRPr="005E1A19" w:rsidRDefault="003A6350" w:rsidP="00A10C5A">
      <w:pPr>
        <w:spacing w:line="240" w:lineRule="auto"/>
        <w:rPr>
          <w:rFonts w:ascii="Arial" w:hAnsi="Arial"/>
          <w:b/>
          <w:sz w:val="24"/>
          <w:szCs w:val="24"/>
        </w:rPr>
      </w:pPr>
    </w:p>
    <w:bookmarkEnd w:id="0"/>
    <w:bookmarkEnd w:id="1"/>
    <w:p w:rsidR="003A6350" w:rsidRDefault="003A6350" w:rsidP="00A10C5A">
      <w:pPr>
        <w:spacing w:line="240" w:lineRule="auto"/>
        <w:rPr>
          <w:rFonts w:ascii="Arial" w:hAnsi="Arial"/>
          <w:b/>
          <w:sz w:val="24"/>
          <w:szCs w:val="24"/>
        </w:rPr>
      </w:pPr>
    </w:p>
    <w:p w:rsidR="00E01067" w:rsidRPr="005E1A19" w:rsidRDefault="00E01067" w:rsidP="00A10C5A">
      <w:pPr>
        <w:spacing w:line="240" w:lineRule="auto"/>
        <w:rPr>
          <w:rFonts w:ascii="Arial" w:hAnsi="Arial"/>
          <w:b/>
          <w:sz w:val="24"/>
          <w:szCs w:val="24"/>
        </w:rPr>
      </w:pPr>
    </w:p>
    <w:p w:rsidR="003A6350" w:rsidRDefault="003A6350" w:rsidP="00A10C5A">
      <w:pPr>
        <w:spacing w:line="240" w:lineRule="auto"/>
        <w:jc w:val="center"/>
        <w:rPr>
          <w:rFonts w:ascii="Arial" w:hAnsi="Arial"/>
          <w:b/>
          <w:szCs w:val="28"/>
        </w:rPr>
      </w:pPr>
    </w:p>
    <w:p w:rsidR="003A6350" w:rsidRPr="003A6350" w:rsidRDefault="003A6350" w:rsidP="00A10C5A">
      <w:pPr>
        <w:spacing w:line="240" w:lineRule="auto"/>
        <w:jc w:val="center"/>
        <w:rPr>
          <w:rFonts w:ascii="Arial" w:hAnsi="Arial"/>
          <w:b/>
          <w:szCs w:val="28"/>
        </w:rPr>
      </w:pPr>
      <w:r w:rsidRPr="003A6350">
        <w:rPr>
          <w:rFonts w:ascii="Arial" w:hAnsi="Arial"/>
          <w:b/>
          <w:bCs/>
        </w:rPr>
        <w:t>Politique d’adhésion des membres</w:t>
      </w:r>
    </w:p>
    <w:bookmarkEnd w:id="2"/>
    <w:bookmarkEnd w:id="3"/>
    <w:p w:rsidR="003A6350" w:rsidRDefault="003A6350" w:rsidP="00A10C5A">
      <w:pPr>
        <w:spacing w:line="240" w:lineRule="auto"/>
        <w:rPr>
          <w:rFonts w:ascii="Arial" w:hAnsi="Arial"/>
          <w:sz w:val="24"/>
        </w:rPr>
      </w:pPr>
    </w:p>
    <w:p w:rsidR="00E01067" w:rsidRPr="005E1A19" w:rsidRDefault="00E01067" w:rsidP="00A10C5A">
      <w:pPr>
        <w:spacing w:line="240" w:lineRule="auto"/>
        <w:rPr>
          <w:rFonts w:ascii="Arial" w:hAnsi="Arial"/>
          <w:sz w:val="24"/>
        </w:rPr>
      </w:pPr>
    </w:p>
    <w:p w:rsidR="00E01067" w:rsidRPr="005E1A19" w:rsidRDefault="00E01067" w:rsidP="00A10C5A">
      <w:pPr>
        <w:spacing w:line="240" w:lineRule="auto"/>
        <w:rPr>
          <w:rFonts w:ascii="Arial" w:hAnsi="Arial"/>
          <w:sz w:val="24"/>
        </w:rPr>
      </w:pPr>
      <w:bookmarkStart w:id="5" w:name="OLE_LINK68"/>
      <w:bookmarkStart w:id="6" w:name="OLE_LINK69"/>
      <w:bookmarkStart w:id="7" w:name="OLE_LINK70"/>
      <w:bookmarkStart w:id="8" w:name="OLE_LINK18"/>
    </w:p>
    <w:p w:rsidR="00627E2F" w:rsidRDefault="003A6350" w:rsidP="00E01067">
      <w:pPr>
        <w:rPr>
          <w:rFonts w:ascii="Arial" w:hAnsi="Arial"/>
          <w:b/>
          <w:sz w:val="24"/>
        </w:rPr>
      </w:pPr>
      <w:r w:rsidRPr="005E1A19">
        <w:rPr>
          <w:rFonts w:ascii="Arial" w:hAnsi="Arial"/>
          <w:sz w:val="24"/>
        </w:rPr>
        <w:t xml:space="preserve">Politique : </w:t>
      </w:r>
      <w:r w:rsidRPr="005E1A19">
        <w:rPr>
          <w:rFonts w:ascii="Arial" w:hAnsi="Arial"/>
          <w:b/>
          <w:sz w:val="24"/>
        </w:rPr>
        <w:t>CA</w:t>
      </w:r>
    </w:p>
    <w:p w:rsidR="00627E2F" w:rsidRDefault="003A6350" w:rsidP="00E01067">
      <w:pPr>
        <w:rPr>
          <w:rFonts w:ascii="Arial" w:hAnsi="Arial"/>
          <w:b/>
          <w:sz w:val="24"/>
        </w:rPr>
      </w:pPr>
      <w:r w:rsidRPr="00627E2F">
        <w:rPr>
          <w:rFonts w:ascii="Arial" w:hAnsi="Arial"/>
          <w:sz w:val="24"/>
        </w:rPr>
        <w:t xml:space="preserve">Adopté par le conseil d’administration le : </w:t>
      </w:r>
      <w:r w:rsidRPr="00627E2F">
        <w:rPr>
          <w:rFonts w:ascii="Arial" w:hAnsi="Arial"/>
          <w:b/>
          <w:sz w:val="24"/>
        </w:rPr>
        <w:t>9 mai 2017</w:t>
      </w:r>
    </w:p>
    <w:p w:rsidR="003A6350" w:rsidRPr="005E1A19" w:rsidRDefault="003A6350" w:rsidP="00E01067">
      <w:pPr>
        <w:rPr>
          <w:rFonts w:ascii="Arial" w:hAnsi="Arial"/>
          <w:sz w:val="24"/>
        </w:rPr>
      </w:pPr>
      <w:r w:rsidRPr="00627E2F">
        <w:rPr>
          <w:rFonts w:ascii="Arial" w:hAnsi="Arial"/>
          <w:sz w:val="24"/>
        </w:rPr>
        <w:t xml:space="preserve">Mise en vigueur le : </w:t>
      </w:r>
      <w:r w:rsidRPr="00627E2F">
        <w:rPr>
          <w:rFonts w:ascii="Arial" w:hAnsi="Arial"/>
          <w:b/>
          <w:sz w:val="24"/>
        </w:rPr>
        <w:t>9 mai 2017</w:t>
      </w:r>
    </w:p>
    <w:bookmarkEnd w:id="5"/>
    <w:bookmarkEnd w:id="6"/>
    <w:bookmarkEnd w:id="7"/>
    <w:bookmarkEnd w:id="8"/>
    <w:p w:rsidR="003A6350" w:rsidRPr="005E1A19" w:rsidRDefault="003A6350" w:rsidP="00A10C5A">
      <w:pPr>
        <w:spacing w:line="240" w:lineRule="auto"/>
        <w:rPr>
          <w:rFonts w:ascii="Arial" w:hAnsi="Arial"/>
          <w:sz w:val="24"/>
        </w:rPr>
      </w:pPr>
    </w:p>
    <w:p w:rsidR="00E01067" w:rsidRDefault="00E01067" w:rsidP="00A10C5A">
      <w:pPr>
        <w:spacing w:line="240" w:lineRule="auto"/>
        <w:rPr>
          <w:rFonts w:ascii="Arial" w:hAnsi="Arial"/>
          <w:sz w:val="24"/>
          <w:szCs w:val="28"/>
        </w:rPr>
      </w:pPr>
    </w:p>
    <w:p w:rsidR="00E01067" w:rsidRDefault="00E01067" w:rsidP="00A10C5A">
      <w:pPr>
        <w:spacing w:line="240" w:lineRule="auto"/>
        <w:rPr>
          <w:rFonts w:ascii="Arial" w:hAnsi="Arial"/>
          <w:sz w:val="24"/>
          <w:szCs w:val="28"/>
        </w:rPr>
      </w:pPr>
    </w:p>
    <w:p w:rsidR="003A6350" w:rsidRPr="003A6350" w:rsidRDefault="00627E2F" w:rsidP="00A10C5A">
      <w:pPr>
        <w:spacing w:line="240" w:lineRule="auto"/>
        <w:rPr>
          <w:rFonts w:ascii="Arial" w:hAnsi="Arial"/>
          <w:b/>
          <w:sz w:val="24"/>
          <w:szCs w:val="28"/>
        </w:rPr>
      </w:pPr>
      <w:r>
        <w:rPr>
          <w:rFonts w:ascii="Arial" w:hAnsi="Arial"/>
          <w:sz w:val="24"/>
          <w:szCs w:val="28"/>
        </w:rPr>
        <w:t>Selon se</w:t>
      </w:r>
      <w:r w:rsidR="003A6350" w:rsidRPr="003A6350">
        <w:rPr>
          <w:rFonts w:ascii="Arial" w:hAnsi="Arial"/>
          <w:sz w:val="24"/>
          <w:szCs w:val="28"/>
        </w:rPr>
        <w:t>s règlements généraux</w:t>
      </w:r>
      <w:r w:rsidR="003A6350">
        <w:rPr>
          <w:rFonts w:ascii="Arial" w:hAnsi="Arial"/>
          <w:sz w:val="24"/>
          <w:szCs w:val="28"/>
        </w:rPr>
        <w:t>, a</w:t>
      </w:r>
      <w:r w:rsidR="003A6350" w:rsidRPr="003A6350">
        <w:rPr>
          <w:rFonts w:ascii="Arial" w:hAnsi="Arial"/>
          <w:b/>
          <w:sz w:val="24"/>
          <w:szCs w:val="28"/>
        </w:rPr>
        <w:t xml:space="preserve">mendés </w:t>
      </w:r>
      <w:r w:rsidR="003A6350" w:rsidRPr="003A6350">
        <w:rPr>
          <w:rFonts w:ascii="Arial" w:hAnsi="Arial"/>
          <w:sz w:val="24"/>
          <w:szCs w:val="28"/>
        </w:rPr>
        <w:t>le 13 juin 2015</w:t>
      </w:r>
      <w:r w:rsidR="003A6350">
        <w:rPr>
          <w:rFonts w:ascii="Arial" w:hAnsi="Arial"/>
          <w:b/>
          <w:sz w:val="24"/>
          <w:szCs w:val="28"/>
        </w:rPr>
        <w:t xml:space="preserve">, </w:t>
      </w:r>
      <w:r w:rsidR="003A6350" w:rsidRPr="003A6350">
        <w:rPr>
          <w:rFonts w:ascii="Arial" w:hAnsi="Arial"/>
          <w:sz w:val="24"/>
          <w:szCs w:val="28"/>
        </w:rPr>
        <w:t>voici les</w:t>
      </w:r>
      <w:r w:rsidR="003A6350">
        <w:rPr>
          <w:rFonts w:ascii="Arial" w:hAnsi="Arial"/>
          <w:b/>
          <w:sz w:val="24"/>
          <w:szCs w:val="28"/>
        </w:rPr>
        <w:t xml:space="preserve"> </w:t>
      </w:r>
      <w:r w:rsidR="00044603" w:rsidRPr="00044603">
        <w:rPr>
          <w:rFonts w:ascii="Arial" w:hAnsi="Arial"/>
          <w:sz w:val="24"/>
          <w:szCs w:val="28"/>
        </w:rPr>
        <w:t>différentes</w:t>
      </w:r>
      <w:r w:rsidR="00044603">
        <w:rPr>
          <w:rFonts w:ascii="Arial" w:hAnsi="Arial"/>
          <w:b/>
          <w:sz w:val="24"/>
          <w:szCs w:val="28"/>
        </w:rPr>
        <w:t xml:space="preserve"> </w:t>
      </w:r>
      <w:r w:rsidR="003A6350" w:rsidRPr="003A6350">
        <w:rPr>
          <w:rFonts w:ascii="Arial" w:hAnsi="Arial"/>
          <w:sz w:val="24"/>
        </w:rPr>
        <w:t>catégories de membres</w:t>
      </w:r>
      <w:r w:rsidR="00044603">
        <w:rPr>
          <w:rFonts w:ascii="Arial" w:hAnsi="Arial"/>
          <w:sz w:val="24"/>
        </w:rPr>
        <w:t xml:space="preserve"> de l’ASAQ.</w:t>
      </w:r>
    </w:p>
    <w:p w:rsidR="003A6350" w:rsidRPr="003A6350" w:rsidRDefault="003A6350" w:rsidP="00A10C5A">
      <w:pPr>
        <w:spacing w:line="240" w:lineRule="auto"/>
        <w:jc w:val="center"/>
        <w:rPr>
          <w:rFonts w:ascii="Arial" w:hAnsi="Arial"/>
          <w:sz w:val="24"/>
          <w:szCs w:val="28"/>
        </w:rPr>
      </w:pPr>
    </w:p>
    <w:p w:rsidR="003A6350" w:rsidRPr="003A6350" w:rsidRDefault="003A6350" w:rsidP="00A10C5A">
      <w:pPr>
        <w:pStyle w:val="Heading3"/>
        <w:rPr>
          <w:sz w:val="24"/>
        </w:rPr>
      </w:pPr>
      <w:r w:rsidRPr="003A6350">
        <w:rPr>
          <w:sz w:val="24"/>
        </w:rPr>
        <w:t>Article # 5  -  Membres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  <w:szCs w:val="28"/>
        </w:rPr>
      </w:pPr>
    </w:p>
    <w:p w:rsidR="003A6350" w:rsidRPr="003A6350" w:rsidRDefault="003A6350" w:rsidP="00A10C5A">
      <w:pPr>
        <w:spacing w:line="240" w:lineRule="auto"/>
        <w:ind w:left="705" w:hanging="705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5.1</w:t>
      </w:r>
      <w:r w:rsidRPr="003A6350">
        <w:rPr>
          <w:rFonts w:ascii="Arial" w:hAnsi="Arial"/>
          <w:sz w:val="24"/>
        </w:rPr>
        <w:tab/>
        <w:t xml:space="preserve">La Corporation reconnaît trois (3) catégories de membres, soit les membres individuels, les clubs et les membres collectifs. 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5.2</w:t>
      </w:r>
      <w:r w:rsidRPr="003A6350">
        <w:rPr>
          <w:rFonts w:ascii="Arial" w:hAnsi="Arial"/>
          <w:sz w:val="24"/>
        </w:rPr>
        <w:tab/>
        <w:t>Membres individuels :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ab/>
      </w:r>
    </w:p>
    <w:p w:rsidR="003A6350" w:rsidRPr="003A6350" w:rsidRDefault="003A6350" w:rsidP="00A10C5A">
      <w:pPr>
        <w:spacing w:line="240" w:lineRule="auto"/>
        <w:ind w:left="708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 xml:space="preserve">Personnes handicapées visuelles qui répondent aux critères et conditions d’admission déterminés par le Conseil d’administration et dont la demande d’adhésion a été acceptée par ce dernier. 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</w:p>
    <w:p w:rsidR="003A6350" w:rsidRPr="003A6350" w:rsidRDefault="003A6350" w:rsidP="00A10C5A">
      <w:pPr>
        <w:spacing w:line="240" w:lineRule="auto"/>
        <w:ind w:left="708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Personnes voyantes ou non-handicapées visuelles qui répondent aux critères et conditions d’admission déterminés par le Conseil d’administration et dont la demande d’adhésion a été acceptée par ce dernier.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5.3</w:t>
      </w:r>
      <w:r w:rsidRPr="003A6350">
        <w:rPr>
          <w:rFonts w:ascii="Arial" w:hAnsi="Arial"/>
          <w:sz w:val="24"/>
        </w:rPr>
        <w:tab/>
        <w:t>Clubs sportifs :</w:t>
      </w:r>
    </w:p>
    <w:p w:rsidR="00D06BEB" w:rsidRDefault="00D06BEB" w:rsidP="00A10C5A">
      <w:pPr>
        <w:spacing w:line="240" w:lineRule="auto"/>
        <w:ind w:left="708"/>
        <w:rPr>
          <w:rFonts w:ascii="Arial" w:hAnsi="Arial"/>
          <w:sz w:val="24"/>
        </w:rPr>
      </w:pPr>
    </w:p>
    <w:p w:rsidR="003A6350" w:rsidRPr="003A6350" w:rsidRDefault="003A6350" w:rsidP="00A10C5A">
      <w:pPr>
        <w:spacing w:line="240" w:lineRule="auto"/>
        <w:ind w:left="708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Clubs qui répondent aux critères et conditions d’admission déterminés par le Conseil d’administration et dont la demande d’adhésion a été acceptée par ce dernier.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5.4</w:t>
      </w:r>
      <w:r w:rsidRPr="003A6350">
        <w:rPr>
          <w:rFonts w:ascii="Arial" w:hAnsi="Arial"/>
          <w:sz w:val="24"/>
        </w:rPr>
        <w:tab/>
        <w:t>Membres collectifs :</w:t>
      </w:r>
    </w:p>
    <w:p w:rsidR="00D06BEB" w:rsidRDefault="00D06BEB" w:rsidP="00A10C5A">
      <w:pPr>
        <w:spacing w:line="240" w:lineRule="auto"/>
        <w:ind w:left="708"/>
        <w:rPr>
          <w:rFonts w:ascii="Arial" w:hAnsi="Arial"/>
          <w:sz w:val="24"/>
        </w:rPr>
      </w:pPr>
    </w:p>
    <w:p w:rsidR="003A6350" w:rsidRPr="003A6350" w:rsidRDefault="003A6350" w:rsidP="00A10C5A">
      <w:pPr>
        <w:spacing w:line="240" w:lineRule="auto"/>
        <w:ind w:left="708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Organismes affinitaires qui répondent aux critères et conditions d’admission déterminés par le Conseil d’administration et dont la demande d’adhésion a été acceptée par ce dernier.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  <w:szCs w:val="28"/>
        </w:rPr>
      </w:pP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</w:p>
    <w:p w:rsidR="003A6350" w:rsidRPr="003A6350" w:rsidRDefault="005C18A5" w:rsidP="00A10C5A">
      <w:pPr>
        <w:spacing w:line="240" w:lineRule="auto"/>
        <w:rPr>
          <w:rFonts w:ascii="Arial" w:hAnsi="Arial"/>
          <w:b/>
          <w:sz w:val="24"/>
        </w:rPr>
      </w:pPr>
      <w:permStart w:id="1635673070" w:edGrp="everyone"/>
      <w:permEnd w:id="1635673070"/>
      <w:r>
        <w:rPr>
          <w:rFonts w:ascii="Arial" w:hAnsi="Arial"/>
          <w:b/>
          <w:sz w:val="24"/>
        </w:rPr>
        <w:lastRenderedPageBreak/>
        <w:t xml:space="preserve">1. </w:t>
      </w:r>
      <w:r w:rsidR="003A6350" w:rsidRPr="003A6350">
        <w:rPr>
          <w:rFonts w:ascii="Arial" w:hAnsi="Arial"/>
          <w:b/>
          <w:sz w:val="24"/>
        </w:rPr>
        <w:t>Cotisation annuelle pour chaque catégorie de membre</w:t>
      </w:r>
    </w:p>
    <w:p w:rsidR="0010231A" w:rsidRDefault="0010231A" w:rsidP="00A10C5A">
      <w:pPr>
        <w:spacing w:line="240" w:lineRule="auto"/>
        <w:rPr>
          <w:rFonts w:ascii="Arial" w:hAnsi="Arial"/>
          <w:sz w:val="24"/>
        </w:rPr>
      </w:pP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6B539B">
        <w:rPr>
          <w:rFonts w:ascii="Arial" w:hAnsi="Arial"/>
          <w:b/>
          <w:sz w:val="24"/>
        </w:rPr>
        <w:t>Membres individuels</w:t>
      </w:r>
      <w:r w:rsidRPr="003A6350">
        <w:rPr>
          <w:rFonts w:ascii="Arial" w:hAnsi="Arial"/>
          <w:sz w:val="24"/>
        </w:rPr>
        <w:t xml:space="preserve"> : handicapé visuel ou voyant : 15$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6B539B">
        <w:rPr>
          <w:rFonts w:ascii="Arial" w:hAnsi="Arial"/>
          <w:b/>
          <w:sz w:val="24"/>
        </w:rPr>
        <w:t>Clubs sportifs</w:t>
      </w:r>
      <w:r w:rsidRPr="003A6350">
        <w:rPr>
          <w:rFonts w:ascii="Arial" w:hAnsi="Arial"/>
          <w:sz w:val="24"/>
        </w:rPr>
        <w:t xml:space="preserve"> :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De moins de 50 membres : 50</w:t>
      </w:r>
      <w:r w:rsidR="006B539B">
        <w:rPr>
          <w:rFonts w:ascii="Arial" w:hAnsi="Arial"/>
          <w:sz w:val="24"/>
        </w:rPr>
        <w:t>$</w:t>
      </w:r>
    </w:p>
    <w:p w:rsidR="003A6350" w:rsidRPr="003A6350" w:rsidRDefault="005134B8" w:rsidP="00A10C5A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Entre 50 et 100 </w:t>
      </w:r>
      <w:r w:rsidR="003A6350" w:rsidRPr="003A6350">
        <w:rPr>
          <w:rFonts w:ascii="Arial" w:hAnsi="Arial"/>
          <w:sz w:val="24"/>
        </w:rPr>
        <w:t>membre : 100$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De plus de 101 membres : 150$</w:t>
      </w:r>
    </w:p>
    <w:p w:rsidR="003A6350" w:rsidRDefault="003A6350" w:rsidP="00A10C5A">
      <w:pPr>
        <w:spacing w:line="240" w:lineRule="auto"/>
        <w:rPr>
          <w:rFonts w:ascii="Arial" w:hAnsi="Arial"/>
          <w:sz w:val="24"/>
        </w:rPr>
      </w:pPr>
    </w:p>
    <w:p w:rsidR="0010231A" w:rsidRPr="003A6350" w:rsidRDefault="0010231A" w:rsidP="00A10C5A">
      <w:pPr>
        <w:spacing w:line="240" w:lineRule="auto"/>
        <w:rPr>
          <w:rFonts w:ascii="Arial" w:hAnsi="Arial"/>
          <w:sz w:val="24"/>
        </w:rPr>
      </w:pPr>
      <w:r w:rsidRPr="006B539B">
        <w:rPr>
          <w:rFonts w:ascii="Arial" w:hAnsi="Arial"/>
          <w:b/>
          <w:sz w:val="24"/>
        </w:rPr>
        <w:t>Membres collectifs</w:t>
      </w:r>
      <w:r w:rsidRPr="003A6350">
        <w:rPr>
          <w:rFonts w:ascii="Arial" w:hAnsi="Arial"/>
          <w:sz w:val="24"/>
        </w:rPr>
        <w:t xml:space="preserve"> :</w:t>
      </w:r>
      <w:r>
        <w:rPr>
          <w:rFonts w:ascii="Arial" w:hAnsi="Arial"/>
          <w:sz w:val="24"/>
        </w:rPr>
        <w:t xml:space="preserve"> o</w:t>
      </w:r>
      <w:r w:rsidRPr="003A6350">
        <w:rPr>
          <w:rFonts w:ascii="Arial" w:hAnsi="Arial"/>
          <w:sz w:val="24"/>
        </w:rPr>
        <w:t>rganismes affinitaires</w:t>
      </w:r>
      <w:r>
        <w:rPr>
          <w:rFonts w:ascii="Arial" w:hAnsi="Arial"/>
          <w:sz w:val="24"/>
        </w:rPr>
        <w:t xml:space="preserve">. </w:t>
      </w:r>
    </w:p>
    <w:p w:rsidR="005C18A5" w:rsidRDefault="005C18A5" w:rsidP="00A10C5A">
      <w:pPr>
        <w:spacing w:line="240" w:lineRule="auto"/>
        <w:rPr>
          <w:rFonts w:ascii="Arial" w:hAnsi="Arial"/>
          <w:b/>
          <w:sz w:val="24"/>
        </w:rPr>
      </w:pPr>
    </w:p>
    <w:p w:rsidR="006B539B" w:rsidRDefault="006B539B" w:rsidP="00A10C5A">
      <w:pPr>
        <w:spacing w:line="240" w:lineRule="auto"/>
        <w:rPr>
          <w:rFonts w:ascii="Arial" w:hAnsi="Arial"/>
          <w:b/>
          <w:sz w:val="24"/>
        </w:rPr>
      </w:pPr>
    </w:p>
    <w:p w:rsidR="003A6350" w:rsidRPr="005C18A5" w:rsidRDefault="005C18A5" w:rsidP="00A10C5A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 w:rsidR="0010323F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 w:rsidR="0010231A" w:rsidRPr="005C18A5">
        <w:rPr>
          <w:rFonts w:ascii="Arial" w:hAnsi="Arial"/>
          <w:b/>
          <w:sz w:val="24"/>
        </w:rPr>
        <w:t>C</w:t>
      </w:r>
      <w:r w:rsidR="003A6350" w:rsidRPr="005C18A5">
        <w:rPr>
          <w:rFonts w:ascii="Arial" w:hAnsi="Arial"/>
          <w:b/>
          <w:sz w:val="24"/>
        </w:rPr>
        <w:t>ritères et conditions d’admission déterminés par le Conseil d’administration</w:t>
      </w:r>
    </w:p>
    <w:p w:rsidR="005C18A5" w:rsidRDefault="005C18A5" w:rsidP="00A10C5A">
      <w:pPr>
        <w:spacing w:line="240" w:lineRule="auto"/>
        <w:rPr>
          <w:rFonts w:ascii="Arial" w:hAnsi="Arial"/>
          <w:b/>
          <w:sz w:val="24"/>
        </w:rPr>
      </w:pPr>
    </w:p>
    <w:p w:rsidR="005C18A5" w:rsidRDefault="0010231A" w:rsidP="00A10C5A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Définition :</w:t>
      </w:r>
      <w:r w:rsidR="00A10C5A">
        <w:rPr>
          <w:rFonts w:ascii="Arial" w:hAnsi="Arial"/>
          <w:b/>
          <w:sz w:val="24"/>
        </w:rPr>
        <w:t xml:space="preserve"> </w:t>
      </w:r>
    </w:p>
    <w:p w:rsidR="005C18A5" w:rsidRDefault="005C18A5" w:rsidP="00A10C5A">
      <w:pPr>
        <w:spacing w:line="240" w:lineRule="auto"/>
        <w:rPr>
          <w:rFonts w:ascii="Arial" w:hAnsi="Arial"/>
          <w:b/>
          <w:sz w:val="24"/>
        </w:rPr>
      </w:pPr>
    </w:p>
    <w:p w:rsidR="00A10C5A" w:rsidRPr="00A10C5A" w:rsidRDefault="00A10C5A" w:rsidP="00A10C5A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Condition : </w:t>
      </w:r>
      <w:r w:rsidRPr="0010231A">
        <w:rPr>
          <w:rFonts w:ascii="Arial" w:hAnsi="Arial" w:cs="Arial"/>
          <w:sz w:val="24"/>
          <w:szCs w:val="21"/>
        </w:rPr>
        <w:t>fait ou circonstance indispensable et préalable pour qu'un autre fait se</w:t>
      </w:r>
      <w:r>
        <w:rPr>
          <w:rFonts w:ascii="Arial" w:hAnsi="Arial" w:cs="Arial"/>
          <w:sz w:val="24"/>
          <w:szCs w:val="21"/>
        </w:rPr>
        <w:t xml:space="preserve"> p</w:t>
      </w:r>
      <w:r w:rsidRPr="0010231A">
        <w:rPr>
          <w:rFonts w:ascii="Arial" w:hAnsi="Arial" w:cs="Arial"/>
          <w:sz w:val="24"/>
          <w:szCs w:val="21"/>
        </w:rPr>
        <w:t>roduise</w:t>
      </w:r>
    </w:p>
    <w:p w:rsidR="00A10C5A" w:rsidRPr="003A6350" w:rsidRDefault="00A10C5A" w:rsidP="00A10C5A">
      <w:pPr>
        <w:shd w:val="clear" w:color="auto" w:fill="FFFFFF"/>
        <w:spacing w:line="240" w:lineRule="auto"/>
        <w:rPr>
          <w:rFonts w:ascii="Arial" w:hAnsi="Arial" w:cs="Arial"/>
          <w:bCs/>
          <w:sz w:val="24"/>
          <w:szCs w:val="18"/>
        </w:rPr>
      </w:pPr>
      <w:r w:rsidRPr="006B539B">
        <w:rPr>
          <w:rFonts w:ascii="Arial" w:hAnsi="Arial"/>
          <w:b/>
          <w:sz w:val="24"/>
        </w:rPr>
        <w:t>Critère :</w:t>
      </w:r>
      <w:r>
        <w:rPr>
          <w:rFonts w:ascii="Arial" w:hAnsi="Arial"/>
          <w:sz w:val="24"/>
        </w:rPr>
        <w:t xml:space="preserve"> </w:t>
      </w:r>
      <w:r w:rsidRPr="003A6350">
        <w:rPr>
          <w:rFonts w:ascii="Arial" w:hAnsi="Arial" w:cs="Arial"/>
          <w:sz w:val="24"/>
          <w:szCs w:val="21"/>
        </w:rPr>
        <w:t>ce qui permet de réaliser un tri, de choisir,</w:t>
      </w:r>
      <w:r w:rsidR="005134B8">
        <w:rPr>
          <w:rFonts w:ascii="Arial" w:hAnsi="Arial" w:cs="Arial"/>
          <w:sz w:val="24"/>
          <w:szCs w:val="21"/>
        </w:rPr>
        <w:t xml:space="preserve"> de servir de base de jugement</w:t>
      </w:r>
    </w:p>
    <w:p w:rsidR="00A10C5A" w:rsidRDefault="00A10C5A" w:rsidP="00A10C5A">
      <w:pPr>
        <w:spacing w:line="240" w:lineRule="auto"/>
        <w:rPr>
          <w:rFonts w:ascii="Arial" w:hAnsi="Arial"/>
          <w:b/>
          <w:sz w:val="24"/>
        </w:rPr>
      </w:pPr>
    </w:p>
    <w:p w:rsidR="00A10C5A" w:rsidRDefault="00A10C5A" w:rsidP="00A10C5A">
      <w:pPr>
        <w:spacing w:line="240" w:lineRule="auto"/>
        <w:rPr>
          <w:rFonts w:ascii="Arial" w:hAnsi="Arial"/>
          <w:b/>
          <w:sz w:val="24"/>
        </w:rPr>
      </w:pPr>
    </w:p>
    <w:p w:rsidR="0010323F" w:rsidRDefault="0010323F" w:rsidP="0010323F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Conditions et</w:t>
      </w:r>
      <w:r w:rsidR="005134B8">
        <w:rPr>
          <w:rFonts w:ascii="Arial" w:hAnsi="Arial"/>
          <w:b/>
          <w:sz w:val="24"/>
        </w:rPr>
        <w:t xml:space="preserve"> critères pour chaque catégorie de membre</w:t>
      </w:r>
    </w:p>
    <w:p w:rsidR="0010231A" w:rsidRDefault="0010231A" w:rsidP="00A10C5A">
      <w:pPr>
        <w:shd w:val="clear" w:color="auto" w:fill="FFFFFF"/>
        <w:spacing w:line="240" w:lineRule="auto"/>
        <w:jc w:val="center"/>
        <w:rPr>
          <w:rFonts w:ascii="Arial" w:hAnsi="Arial" w:cs="Arial"/>
          <w:i/>
          <w:color w:val="FFFFFF"/>
          <w:sz w:val="24"/>
          <w:szCs w:val="15"/>
          <w:shd w:val="clear" w:color="auto" w:fill="000000"/>
        </w:rPr>
      </w:pP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Mem</w:t>
      </w:r>
      <w:r w:rsidR="0010323F">
        <w:rPr>
          <w:rFonts w:ascii="Arial" w:hAnsi="Arial"/>
          <w:sz w:val="24"/>
        </w:rPr>
        <w:t xml:space="preserve">bre individuel </w:t>
      </w:r>
      <w:r w:rsidR="0010323F" w:rsidRPr="0010323F">
        <w:rPr>
          <w:rFonts w:ascii="Arial" w:hAnsi="Arial"/>
          <w:b/>
          <w:sz w:val="24"/>
        </w:rPr>
        <w:t>« handicapé visuel »</w:t>
      </w:r>
    </w:p>
    <w:p w:rsidR="0010323F" w:rsidRDefault="0010323F" w:rsidP="00A10C5A">
      <w:pPr>
        <w:spacing w:line="240" w:lineRule="auto"/>
        <w:rPr>
          <w:rFonts w:ascii="Arial" w:hAnsi="Arial"/>
          <w:sz w:val="24"/>
        </w:rPr>
      </w:pPr>
    </w:p>
    <w:p w:rsidR="0010323F" w:rsidRPr="0010323F" w:rsidRDefault="0010323F" w:rsidP="00A10C5A">
      <w:pPr>
        <w:spacing w:line="240" w:lineRule="auto"/>
        <w:rPr>
          <w:rFonts w:ascii="Arial" w:hAnsi="Arial"/>
          <w:sz w:val="24"/>
          <w:u w:val="single"/>
        </w:rPr>
      </w:pPr>
      <w:r w:rsidRPr="0010323F">
        <w:rPr>
          <w:rFonts w:ascii="Arial" w:hAnsi="Arial"/>
          <w:sz w:val="24"/>
          <w:u w:val="single"/>
        </w:rPr>
        <w:t>C</w:t>
      </w:r>
      <w:r w:rsidR="003A6350" w:rsidRPr="0010323F">
        <w:rPr>
          <w:rFonts w:ascii="Arial" w:hAnsi="Arial"/>
          <w:sz w:val="24"/>
          <w:u w:val="single"/>
        </w:rPr>
        <w:t>ondition</w:t>
      </w:r>
      <w:r>
        <w:rPr>
          <w:rFonts w:ascii="Arial" w:hAnsi="Arial"/>
          <w:sz w:val="24"/>
          <w:u w:val="single"/>
        </w:rPr>
        <w:t>s</w:t>
      </w:r>
      <w:r w:rsidR="003A6350" w:rsidRPr="0010323F">
        <w:rPr>
          <w:rFonts w:ascii="Arial" w:hAnsi="Arial"/>
          <w:sz w:val="24"/>
          <w:u w:val="single"/>
        </w:rPr>
        <w:t> :</w:t>
      </w:r>
    </w:p>
    <w:p w:rsidR="003A6350" w:rsidRDefault="0010323F" w:rsidP="00A10C5A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3A6350" w:rsidRPr="003A6350">
        <w:rPr>
          <w:rFonts w:ascii="Arial" w:hAnsi="Arial"/>
          <w:sz w:val="24"/>
        </w:rPr>
        <w:t xml:space="preserve">oit être reconnu </w:t>
      </w:r>
      <w:r>
        <w:rPr>
          <w:rFonts w:ascii="Arial" w:hAnsi="Arial"/>
          <w:sz w:val="24"/>
        </w:rPr>
        <w:t xml:space="preserve">comme personne </w:t>
      </w:r>
      <w:r w:rsidRPr="003A6350">
        <w:rPr>
          <w:rFonts w:ascii="Arial" w:hAnsi="Arial"/>
          <w:sz w:val="24"/>
        </w:rPr>
        <w:t>handicap</w:t>
      </w:r>
      <w:r>
        <w:rPr>
          <w:rFonts w:ascii="Arial" w:hAnsi="Arial"/>
          <w:sz w:val="24"/>
        </w:rPr>
        <w:t>é</w:t>
      </w:r>
      <w:r w:rsidR="003A6350" w:rsidRPr="003A6350">
        <w:rPr>
          <w:rFonts w:ascii="Arial" w:hAnsi="Arial"/>
          <w:sz w:val="24"/>
        </w:rPr>
        <w:t xml:space="preserve"> visuel en recevant des services d’un centre de réadaptation ou de l’INCA</w:t>
      </w:r>
    </w:p>
    <w:p w:rsidR="0010323F" w:rsidRPr="003A6350" w:rsidRDefault="0010323F" w:rsidP="00A10C5A">
      <w:pPr>
        <w:spacing w:line="240" w:lineRule="auto"/>
        <w:rPr>
          <w:rFonts w:ascii="Arial" w:hAnsi="Arial"/>
          <w:sz w:val="24"/>
        </w:rPr>
      </w:pPr>
    </w:p>
    <w:p w:rsidR="003A6350" w:rsidRPr="0010323F" w:rsidRDefault="0010323F" w:rsidP="00A10C5A">
      <w:pPr>
        <w:spacing w:line="240" w:lineRule="auto"/>
        <w:rPr>
          <w:rFonts w:ascii="Arial" w:hAnsi="Arial"/>
          <w:sz w:val="24"/>
          <w:u w:val="single"/>
        </w:rPr>
      </w:pPr>
      <w:r w:rsidRPr="0010323F">
        <w:rPr>
          <w:rFonts w:ascii="Arial" w:hAnsi="Arial"/>
          <w:sz w:val="24"/>
          <w:u w:val="single"/>
        </w:rPr>
        <w:t>C</w:t>
      </w:r>
      <w:r w:rsidR="003A6350" w:rsidRPr="0010323F">
        <w:rPr>
          <w:rFonts w:ascii="Arial" w:hAnsi="Arial"/>
          <w:sz w:val="24"/>
          <w:u w:val="single"/>
        </w:rPr>
        <w:t>ritère</w:t>
      </w:r>
      <w:r>
        <w:rPr>
          <w:rFonts w:ascii="Arial" w:hAnsi="Arial"/>
          <w:sz w:val="24"/>
          <w:u w:val="single"/>
        </w:rPr>
        <w:t>s</w:t>
      </w:r>
      <w:r w:rsidRPr="0010323F">
        <w:rPr>
          <w:rFonts w:ascii="Arial" w:hAnsi="Arial"/>
          <w:sz w:val="24"/>
          <w:u w:val="single"/>
        </w:rPr>
        <w:t> :</w:t>
      </w:r>
    </w:p>
    <w:p w:rsidR="003A6350" w:rsidRPr="0010323F" w:rsidRDefault="003A6350" w:rsidP="0010323F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10323F">
        <w:rPr>
          <w:rFonts w:ascii="Arial" w:hAnsi="Arial"/>
          <w:sz w:val="24"/>
        </w:rPr>
        <w:t xml:space="preserve">reçoit des services de l’ASAQ en participant </w:t>
      </w:r>
      <w:r w:rsidR="0010323F">
        <w:rPr>
          <w:rFonts w:ascii="Arial" w:hAnsi="Arial"/>
          <w:sz w:val="24"/>
        </w:rPr>
        <w:t xml:space="preserve">à </w:t>
      </w:r>
      <w:r w:rsidRPr="0010323F">
        <w:rPr>
          <w:rFonts w:ascii="Arial" w:hAnsi="Arial"/>
          <w:sz w:val="24"/>
        </w:rPr>
        <w:t>une ou plusieurs de nos activité</w:t>
      </w:r>
    </w:p>
    <w:p w:rsidR="003A6350" w:rsidRPr="0010323F" w:rsidRDefault="003A6350" w:rsidP="0010323F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10323F">
        <w:rPr>
          <w:rFonts w:ascii="Arial" w:hAnsi="Arial"/>
          <w:sz w:val="24"/>
        </w:rPr>
        <w:t xml:space="preserve">doit être résident ou citoyen canadien pour être </w:t>
      </w:r>
      <w:r w:rsidR="0010323F">
        <w:rPr>
          <w:rFonts w:ascii="Arial" w:hAnsi="Arial"/>
          <w:sz w:val="24"/>
        </w:rPr>
        <w:t xml:space="preserve">sélectionné </w:t>
      </w:r>
      <w:r w:rsidRPr="0010323F">
        <w:rPr>
          <w:rFonts w:ascii="Arial" w:hAnsi="Arial"/>
          <w:sz w:val="24"/>
        </w:rPr>
        <w:t>dans une délégation</w:t>
      </w:r>
    </w:p>
    <w:p w:rsidR="003A6350" w:rsidRPr="0010323F" w:rsidRDefault="003A6350" w:rsidP="0010323F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 w:rsidRPr="0010323F">
        <w:rPr>
          <w:rFonts w:ascii="Arial" w:hAnsi="Arial"/>
          <w:sz w:val="24"/>
        </w:rPr>
        <w:t xml:space="preserve">doit payer sa cotisation annuelle et remplir le formulaire d’adhésion </w:t>
      </w:r>
    </w:p>
    <w:p w:rsidR="003A6350" w:rsidRDefault="003A6350" w:rsidP="00A10C5A">
      <w:pPr>
        <w:spacing w:line="240" w:lineRule="auto"/>
        <w:rPr>
          <w:rFonts w:ascii="Arial" w:hAnsi="Arial"/>
          <w:sz w:val="24"/>
        </w:rPr>
      </w:pPr>
    </w:p>
    <w:p w:rsidR="0010323F" w:rsidRPr="003A6350" w:rsidRDefault="0010323F" w:rsidP="0010323F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Mem</w:t>
      </w:r>
      <w:r>
        <w:rPr>
          <w:rFonts w:ascii="Arial" w:hAnsi="Arial"/>
          <w:sz w:val="24"/>
        </w:rPr>
        <w:t xml:space="preserve">bre individuel </w:t>
      </w:r>
      <w:r w:rsidRPr="0010323F">
        <w:rPr>
          <w:rFonts w:ascii="Arial" w:hAnsi="Arial"/>
          <w:b/>
          <w:sz w:val="24"/>
        </w:rPr>
        <w:t>« personnes voyantes ou non-handicapées visuelles  »</w:t>
      </w:r>
    </w:p>
    <w:p w:rsidR="0010323F" w:rsidRDefault="0010323F" w:rsidP="00A10C5A">
      <w:pPr>
        <w:spacing w:line="240" w:lineRule="auto"/>
        <w:rPr>
          <w:rFonts w:ascii="Arial" w:hAnsi="Arial"/>
          <w:sz w:val="24"/>
        </w:rPr>
      </w:pPr>
    </w:p>
    <w:p w:rsidR="0010323F" w:rsidRDefault="0010323F" w:rsidP="0010323F">
      <w:pPr>
        <w:spacing w:line="240" w:lineRule="auto"/>
        <w:rPr>
          <w:rFonts w:ascii="Arial" w:hAnsi="Arial"/>
          <w:sz w:val="24"/>
          <w:u w:val="single"/>
        </w:rPr>
      </w:pPr>
      <w:r w:rsidRPr="0010323F">
        <w:rPr>
          <w:rFonts w:ascii="Arial" w:hAnsi="Arial"/>
          <w:sz w:val="24"/>
          <w:u w:val="single"/>
        </w:rPr>
        <w:t>Condition</w:t>
      </w:r>
      <w:r>
        <w:rPr>
          <w:rFonts w:ascii="Arial" w:hAnsi="Arial"/>
          <w:sz w:val="24"/>
          <w:u w:val="single"/>
        </w:rPr>
        <w:t>s</w:t>
      </w:r>
      <w:r w:rsidRPr="0010323F">
        <w:rPr>
          <w:rFonts w:ascii="Arial" w:hAnsi="Arial"/>
          <w:sz w:val="24"/>
          <w:u w:val="single"/>
        </w:rPr>
        <w:t> :</w:t>
      </w:r>
    </w:p>
    <w:p w:rsidR="003A6350" w:rsidRPr="0010323F" w:rsidRDefault="00B8342F" w:rsidP="0010323F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Pr="003A6350">
        <w:rPr>
          <w:rFonts w:ascii="Arial" w:hAnsi="Arial"/>
          <w:sz w:val="24"/>
        </w:rPr>
        <w:t xml:space="preserve">oit être </w:t>
      </w:r>
      <w:r w:rsidR="003A6350" w:rsidRPr="0010323F">
        <w:rPr>
          <w:rFonts w:ascii="Arial" w:hAnsi="Arial"/>
          <w:sz w:val="24"/>
        </w:rPr>
        <w:t>un arbitre</w:t>
      </w:r>
      <w:r>
        <w:rPr>
          <w:rFonts w:ascii="Arial" w:hAnsi="Arial"/>
          <w:sz w:val="24"/>
        </w:rPr>
        <w:t>.</w:t>
      </w:r>
    </w:p>
    <w:p w:rsidR="0010323F" w:rsidRDefault="0010323F" w:rsidP="0010323F">
      <w:pPr>
        <w:spacing w:line="240" w:lineRule="auto"/>
        <w:rPr>
          <w:rFonts w:ascii="Arial" w:hAnsi="Arial"/>
          <w:sz w:val="24"/>
          <w:u w:val="single"/>
        </w:rPr>
      </w:pPr>
    </w:p>
    <w:p w:rsidR="0010323F" w:rsidRPr="0010323F" w:rsidRDefault="0010323F" w:rsidP="0010323F">
      <w:pPr>
        <w:spacing w:line="240" w:lineRule="auto"/>
        <w:rPr>
          <w:rFonts w:ascii="Arial" w:hAnsi="Arial"/>
          <w:sz w:val="24"/>
          <w:u w:val="single"/>
        </w:rPr>
      </w:pPr>
      <w:r w:rsidRPr="0010323F">
        <w:rPr>
          <w:rFonts w:ascii="Arial" w:hAnsi="Arial"/>
          <w:sz w:val="24"/>
          <w:u w:val="single"/>
        </w:rPr>
        <w:t>Critère</w:t>
      </w:r>
      <w:r w:rsidR="00B8342F">
        <w:rPr>
          <w:rFonts w:ascii="Arial" w:hAnsi="Arial"/>
          <w:sz w:val="24"/>
          <w:u w:val="single"/>
        </w:rPr>
        <w:t>s</w:t>
      </w:r>
      <w:r w:rsidRPr="0010323F">
        <w:rPr>
          <w:rFonts w:ascii="Arial" w:hAnsi="Arial"/>
          <w:sz w:val="24"/>
          <w:u w:val="single"/>
        </w:rPr>
        <w:t> :</w:t>
      </w:r>
    </w:p>
    <w:p w:rsidR="0010323F" w:rsidRDefault="0010323F" w:rsidP="00A10C5A">
      <w:pPr>
        <w:spacing w:line="240" w:lineRule="auto"/>
        <w:rPr>
          <w:rFonts w:ascii="Arial" w:hAnsi="Arial"/>
          <w:sz w:val="24"/>
        </w:rPr>
      </w:pPr>
    </w:p>
    <w:p w:rsidR="003A6350" w:rsidRPr="00B8342F" w:rsidRDefault="003A6350" w:rsidP="00B8342F">
      <w:pPr>
        <w:pStyle w:val="ListParagraph"/>
        <w:numPr>
          <w:ilvl w:val="0"/>
          <w:numId w:val="3"/>
        </w:numPr>
        <w:spacing w:line="240" w:lineRule="auto"/>
        <w:rPr>
          <w:rFonts w:ascii="Arial" w:hAnsi="Arial"/>
          <w:sz w:val="24"/>
        </w:rPr>
      </w:pPr>
      <w:r w:rsidRPr="00B8342F">
        <w:rPr>
          <w:rFonts w:ascii="Arial" w:hAnsi="Arial"/>
          <w:sz w:val="24"/>
        </w:rPr>
        <w:t xml:space="preserve">reçoit des services de l’ASAQ en participant </w:t>
      </w:r>
      <w:r w:rsidR="00123259" w:rsidRPr="00B8342F">
        <w:rPr>
          <w:rFonts w:ascii="Arial" w:hAnsi="Arial"/>
          <w:sz w:val="24"/>
        </w:rPr>
        <w:t>à</w:t>
      </w:r>
      <w:r w:rsidRPr="00B8342F">
        <w:rPr>
          <w:rFonts w:ascii="Arial" w:hAnsi="Arial"/>
          <w:sz w:val="24"/>
        </w:rPr>
        <w:t xml:space="preserve"> une ou plusieurs de nos activité</w:t>
      </w:r>
    </w:p>
    <w:p w:rsidR="003A6350" w:rsidRPr="00B8342F" w:rsidRDefault="003A6350" w:rsidP="00B8342F">
      <w:pPr>
        <w:pStyle w:val="ListParagraph"/>
        <w:numPr>
          <w:ilvl w:val="0"/>
          <w:numId w:val="3"/>
        </w:numPr>
        <w:spacing w:line="240" w:lineRule="auto"/>
        <w:rPr>
          <w:rFonts w:ascii="Arial" w:hAnsi="Arial"/>
          <w:sz w:val="24"/>
        </w:rPr>
      </w:pPr>
      <w:r w:rsidRPr="00B8342F">
        <w:rPr>
          <w:rFonts w:ascii="Arial" w:hAnsi="Arial"/>
          <w:sz w:val="24"/>
        </w:rPr>
        <w:t>doit être résident ou citoyen canadien pour être choisi dans une délégation</w:t>
      </w:r>
    </w:p>
    <w:p w:rsidR="003A6350" w:rsidRPr="00B8342F" w:rsidRDefault="003A6350" w:rsidP="00B8342F">
      <w:pPr>
        <w:pStyle w:val="ListParagraph"/>
        <w:numPr>
          <w:ilvl w:val="0"/>
          <w:numId w:val="3"/>
        </w:numPr>
        <w:spacing w:line="240" w:lineRule="auto"/>
        <w:rPr>
          <w:rFonts w:ascii="Arial" w:hAnsi="Arial"/>
          <w:sz w:val="24"/>
        </w:rPr>
      </w:pPr>
      <w:r w:rsidRPr="00B8342F">
        <w:rPr>
          <w:rFonts w:ascii="Arial" w:hAnsi="Arial"/>
          <w:sz w:val="24"/>
        </w:rPr>
        <w:t xml:space="preserve">doit payer sa cotisation annuelle et remplir le formulaire d’adhésion </w:t>
      </w:r>
    </w:p>
    <w:p w:rsidR="006B539B" w:rsidRDefault="006B539B" w:rsidP="00A10C5A">
      <w:pPr>
        <w:spacing w:line="240" w:lineRule="auto"/>
        <w:rPr>
          <w:rFonts w:ascii="Arial" w:hAnsi="Arial"/>
          <w:sz w:val="24"/>
        </w:rPr>
      </w:pPr>
    </w:p>
    <w:p w:rsidR="00966505" w:rsidRPr="003A6350" w:rsidRDefault="003A6350" w:rsidP="005D3DC4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lastRenderedPageBreak/>
        <w:t xml:space="preserve">* </w:t>
      </w:r>
      <w:r w:rsidR="00B8342F">
        <w:rPr>
          <w:rFonts w:ascii="Arial" w:hAnsi="Arial"/>
          <w:sz w:val="24"/>
        </w:rPr>
        <w:t>Toutes personnes qui jouent un rôle d’</w:t>
      </w:r>
      <w:r w:rsidRPr="003A6350">
        <w:rPr>
          <w:rFonts w:ascii="Arial" w:hAnsi="Arial"/>
          <w:sz w:val="24"/>
        </w:rPr>
        <w:t xml:space="preserve">officiel mineur bénévole ne paie aucune </w:t>
      </w:r>
      <w:r w:rsidRPr="00966505">
        <w:rPr>
          <w:rFonts w:ascii="Arial" w:hAnsi="Arial"/>
          <w:sz w:val="24"/>
        </w:rPr>
        <w:t>cotisation</w:t>
      </w:r>
      <w:r w:rsidR="00B8342F" w:rsidRPr="00966505">
        <w:rPr>
          <w:rFonts w:ascii="Arial" w:hAnsi="Arial"/>
          <w:sz w:val="24"/>
        </w:rPr>
        <w:t>,</w:t>
      </w:r>
      <w:r w:rsidRPr="00966505">
        <w:rPr>
          <w:rFonts w:ascii="Arial" w:hAnsi="Arial"/>
          <w:sz w:val="24"/>
        </w:rPr>
        <w:t xml:space="preserve"> car </w:t>
      </w:r>
      <w:r w:rsidR="00966505" w:rsidRPr="00966505">
        <w:rPr>
          <w:rFonts w:ascii="Arial" w:hAnsi="Arial"/>
          <w:sz w:val="24"/>
        </w:rPr>
        <w:t>elles ne reçoivent</w:t>
      </w:r>
      <w:r w:rsidRPr="00966505">
        <w:rPr>
          <w:rFonts w:ascii="Arial" w:hAnsi="Arial"/>
          <w:sz w:val="24"/>
        </w:rPr>
        <w:t xml:space="preserve"> aucun avantage, contrairement aux arbitres</w:t>
      </w:r>
      <w:r w:rsidR="005D3DC4">
        <w:rPr>
          <w:rFonts w:ascii="Arial" w:hAnsi="Arial"/>
          <w:sz w:val="24"/>
        </w:rPr>
        <w:t xml:space="preserve">, mais elles ont aussi le statut de membres. </w:t>
      </w:r>
    </w:p>
    <w:p w:rsidR="00966505" w:rsidRDefault="00966505" w:rsidP="00A10C5A">
      <w:pPr>
        <w:spacing w:line="240" w:lineRule="auto"/>
        <w:rPr>
          <w:rFonts w:ascii="Arial" w:hAnsi="Arial"/>
          <w:sz w:val="24"/>
        </w:rPr>
      </w:pPr>
    </w:p>
    <w:p w:rsidR="00B8342F" w:rsidRPr="003A6350" w:rsidRDefault="00B8342F" w:rsidP="00B8342F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Mem</w:t>
      </w:r>
      <w:r>
        <w:rPr>
          <w:rFonts w:ascii="Arial" w:hAnsi="Arial"/>
          <w:sz w:val="24"/>
        </w:rPr>
        <w:t xml:space="preserve">bre </w:t>
      </w:r>
      <w:r w:rsidRPr="0010323F">
        <w:rPr>
          <w:rFonts w:ascii="Arial" w:hAnsi="Arial"/>
          <w:b/>
          <w:sz w:val="24"/>
        </w:rPr>
        <w:t>« </w:t>
      </w:r>
      <w:r w:rsidRPr="00B8342F">
        <w:rPr>
          <w:rFonts w:ascii="Arial" w:hAnsi="Arial"/>
          <w:b/>
          <w:sz w:val="24"/>
        </w:rPr>
        <w:t>Clubs sportifs</w:t>
      </w:r>
      <w:r w:rsidRPr="0010323F">
        <w:rPr>
          <w:rFonts w:ascii="Arial" w:hAnsi="Arial"/>
          <w:b/>
          <w:sz w:val="24"/>
        </w:rPr>
        <w:t> »</w:t>
      </w:r>
    </w:p>
    <w:p w:rsidR="003A6350" w:rsidRDefault="003A6350" w:rsidP="00A10C5A">
      <w:pPr>
        <w:spacing w:line="240" w:lineRule="auto"/>
        <w:rPr>
          <w:rFonts w:ascii="Arial" w:hAnsi="Arial"/>
          <w:sz w:val="24"/>
        </w:rPr>
      </w:pPr>
    </w:p>
    <w:p w:rsidR="003A6350" w:rsidRPr="00B8342F" w:rsidRDefault="00B8342F" w:rsidP="00B8342F">
      <w:pPr>
        <w:spacing w:line="240" w:lineRule="auto"/>
        <w:rPr>
          <w:rFonts w:ascii="Arial" w:hAnsi="Arial"/>
          <w:sz w:val="24"/>
          <w:u w:val="single"/>
        </w:rPr>
      </w:pPr>
      <w:r w:rsidRPr="00B8342F">
        <w:rPr>
          <w:rFonts w:ascii="Arial" w:hAnsi="Arial"/>
          <w:sz w:val="24"/>
          <w:u w:val="single"/>
        </w:rPr>
        <w:t>C</w:t>
      </w:r>
      <w:r w:rsidR="003A6350" w:rsidRPr="00B8342F">
        <w:rPr>
          <w:rFonts w:ascii="Arial" w:hAnsi="Arial"/>
          <w:sz w:val="24"/>
          <w:u w:val="single"/>
        </w:rPr>
        <w:t>ondition</w:t>
      </w:r>
      <w:r w:rsidRPr="00B8342F">
        <w:rPr>
          <w:rFonts w:ascii="Arial" w:hAnsi="Arial"/>
          <w:sz w:val="24"/>
          <w:u w:val="single"/>
        </w:rPr>
        <w:t>s</w:t>
      </w:r>
      <w:r w:rsidR="003A6350" w:rsidRPr="00B8342F">
        <w:rPr>
          <w:rFonts w:ascii="Arial" w:hAnsi="Arial"/>
          <w:sz w:val="24"/>
          <w:u w:val="single"/>
        </w:rPr>
        <w:t xml:space="preserve"> : </w:t>
      </w:r>
    </w:p>
    <w:p w:rsid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 xml:space="preserve">Association </w:t>
      </w:r>
      <w:r w:rsidR="00381736">
        <w:rPr>
          <w:rFonts w:ascii="Arial" w:hAnsi="Arial"/>
          <w:sz w:val="24"/>
        </w:rPr>
        <w:t xml:space="preserve">incorporée </w:t>
      </w:r>
      <w:r w:rsidR="00605CE9">
        <w:rPr>
          <w:rFonts w:ascii="Arial" w:hAnsi="Arial"/>
          <w:sz w:val="24"/>
        </w:rPr>
        <w:t>qui regroupe des personnes handicapées visuelle</w:t>
      </w:r>
      <w:r w:rsidR="005134B8">
        <w:rPr>
          <w:rFonts w:ascii="Arial" w:hAnsi="Arial"/>
          <w:sz w:val="24"/>
        </w:rPr>
        <w:t>s</w:t>
      </w:r>
      <w:r w:rsidR="00605CE9">
        <w:rPr>
          <w:rFonts w:ascii="Arial" w:hAnsi="Arial"/>
          <w:sz w:val="24"/>
        </w:rPr>
        <w:t xml:space="preserve"> qui pratiquent un sport.</w:t>
      </w:r>
    </w:p>
    <w:p w:rsidR="006B539B" w:rsidRPr="003A6350" w:rsidRDefault="006B539B" w:rsidP="00A10C5A">
      <w:pPr>
        <w:spacing w:line="240" w:lineRule="auto"/>
        <w:rPr>
          <w:rFonts w:ascii="Arial" w:hAnsi="Arial"/>
          <w:sz w:val="24"/>
        </w:rPr>
      </w:pPr>
    </w:p>
    <w:p w:rsidR="003A6350" w:rsidRPr="006B539B" w:rsidRDefault="006B539B" w:rsidP="00A10C5A">
      <w:pPr>
        <w:spacing w:line="240" w:lineRule="auto"/>
        <w:rPr>
          <w:rFonts w:ascii="Arial" w:hAnsi="Arial"/>
          <w:sz w:val="24"/>
          <w:u w:val="single"/>
        </w:rPr>
      </w:pPr>
      <w:r w:rsidRPr="006B539B">
        <w:rPr>
          <w:rFonts w:ascii="Arial" w:hAnsi="Arial"/>
          <w:sz w:val="24"/>
          <w:u w:val="single"/>
        </w:rPr>
        <w:t>C</w:t>
      </w:r>
      <w:r w:rsidR="003A6350" w:rsidRPr="006B539B">
        <w:rPr>
          <w:rFonts w:ascii="Arial" w:hAnsi="Arial"/>
          <w:sz w:val="24"/>
          <w:u w:val="single"/>
        </w:rPr>
        <w:t>ritère</w:t>
      </w:r>
      <w:r w:rsidRPr="006B539B">
        <w:rPr>
          <w:rFonts w:ascii="Arial" w:hAnsi="Arial"/>
          <w:sz w:val="24"/>
          <w:u w:val="single"/>
        </w:rPr>
        <w:t>s</w:t>
      </w:r>
      <w:r w:rsidR="003A6350" w:rsidRPr="006B539B">
        <w:rPr>
          <w:rFonts w:ascii="Arial" w:hAnsi="Arial"/>
          <w:sz w:val="24"/>
          <w:u w:val="single"/>
        </w:rPr>
        <w:t> :</w:t>
      </w:r>
    </w:p>
    <w:p w:rsidR="003A6350" w:rsidRPr="006B539B" w:rsidRDefault="003A6350" w:rsidP="006B539B">
      <w:pPr>
        <w:pStyle w:val="ListParagraph"/>
        <w:numPr>
          <w:ilvl w:val="0"/>
          <w:numId w:val="4"/>
        </w:numPr>
        <w:spacing w:line="240" w:lineRule="auto"/>
        <w:rPr>
          <w:rFonts w:ascii="Arial" w:hAnsi="Arial"/>
          <w:sz w:val="24"/>
        </w:rPr>
      </w:pPr>
      <w:r w:rsidRPr="006B539B">
        <w:rPr>
          <w:rFonts w:ascii="Arial" w:hAnsi="Arial"/>
          <w:sz w:val="24"/>
        </w:rPr>
        <w:t>Offre des activités sportives sécuritaires à tout membre sans restriction</w:t>
      </w:r>
    </w:p>
    <w:p w:rsidR="003A6350" w:rsidRPr="006B539B" w:rsidRDefault="003A6350" w:rsidP="00C96287">
      <w:pPr>
        <w:pStyle w:val="ListParagraph"/>
        <w:numPr>
          <w:ilvl w:val="0"/>
          <w:numId w:val="4"/>
        </w:numPr>
        <w:spacing w:line="240" w:lineRule="auto"/>
        <w:rPr>
          <w:rFonts w:ascii="Arial" w:hAnsi="Arial"/>
          <w:sz w:val="24"/>
        </w:rPr>
      </w:pPr>
      <w:r w:rsidRPr="006B539B">
        <w:rPr>
          <w:rFonts w:ascii="Arial" w:hAnsi="Arial"/>
          <w:sz w:val="24"/>
        </w:rPr>
        <w:t xml:space="preserve">Nous font parvenir leur liste de membre et bénévoles formés et ayant passé </w:t>
      </w:r>
      <w:r w:rsidR="00C96287">
        <w:rPr>
          <w:rFonts w:ascii="Arial" w:hAnsi="Arial"/>
          <w:sz w:val="24"/>
        </w:rPr>
        <w:t>la « v</w:t>
      </w:r>
      <w:r w:rsidR="00C96287" w:rsidRPr="00C96287">
        <w:rPr>
          <w:rFonts w:ascii="Arial" w:hAnsi="Arial"/>
          <w:sz w:val="24"/>
        </w:rPr>
        <w:t>érification des antécédents</w:t>
      </w:r>
      <w:r w:rsidR="00C96287">
        <w:rPr>
          <w:rFonts w:ascii="Arial" w:hAnsi="Arial"/>
          <w:sz w:val="24"/>
        </w:rPr>
        <w:t> »</w:t>
      </w:r>
      <w:r w:rsidR="00C96287" w:rsidRPr="00C96287">
        <w:rPr>
          <w:rFonts w:ascii="Arial" w:hAnsi="Arial"/>
          <w:sz w:val="24"/>
        </w:rPr>
        <w:t xml:space="preserve"> </w:t>
      </w:r>
      <w:r w:rsidR="00C96287">
        <w:rPr>
          <w:rFonts w:ascii="Arial" w:hAnsi="Arial"/>
          <w:sz w:val="24"/>
        </w:rPr>
        <w:t>de la police.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 xml:space="preserve">Membres </w:t>
      </w:r>
      <w:r w:rsidR="006B539B" w:rsidRPr="006B539B">
        <w:rPr>
          <w:rFonts w:ascii="Arial" w:hAnsi="Arial"/>
          <w:b/>
          <w:sz w:val="24"/>
        </w:rPr>
        <w:t>« </w:t>
      </w:r>
      <w:r w:rsidRPr="006B539B">
        <w:rPr>
          <w:rFonts w:ascii="Arial" w:hAnsi="Arial"/>
          <w:b/>
          <w:sz w:val="24"/>
        </w:rPr>
        <w:t>collectifs</w:t>
      </w:r>
      <w:r w:rsidR="006B539B" w:rsidRPr="006B539B">
        <w:rPr>
          <w:rFonts w:ascii="Arial" w:hAnsi="Arial"/>
          <w:b/>
          <w:sz w:val="24"/>
        </w:rPr>
        <w:t> »</w:t>
      </w:r>
    </w:p>
    <w:p w:rsidR="006B539B" w:rsidRDefault="006B539B" w:rsidP="00A10C5A">
      <w:pPr>
        <w:spacing w:line="240" w:lineRule="auto"/>
        <w:rPr>
          <w:rFonts w:ascii="Arial" w:hAnsi="Arial"/>
          <w:sz w:val="24"/>
        </w:rPr>
      </w:pPr>
    </w:p>
    <w:p w:rsidR="003A6350" w:rsidRPr="006B539B" w:rsidRDefault="006B539B" w:rsidP="00A10C5A">
      <w:pPr>
        <w:spacing w:line="240" w:lineRule="auto"/>
        <w:rPr>
          <w:rFonts w:ascii="Arial" w:hAnsi="Arial"/>
          <w:sz w:val="24"/>
          <w:u w:val="single"/>
        </w:rPr>
      </w:pPr>
      <w:r w:rsidRPr="006B539B">
        <w:rPr>
          <w:rFonts w:ascii="Arial" w:hAnsi="Arial"/>
          <w:sz w:val="24"/>
          <w:u w:val="single"/>
        </w:rPr>
        <w:t>C</w:t>
      </w:r>
      <w:r w:rsidR="003A6350" w:rsidRPr="006B539B">
        <w:rPr>
          <w:rFonts w:ascii="Arial" w:hAnsi="Arial"/>
          <w:sz w:val="24"/>
          <w:u w:val="single"/>
        </w:rPr>
        <w:t>ondition</w:t>
      </w:r>
      <w:r w:rsidRPr="006B539B">
        <w:rPr>
          <w:rFonts w:ascii="Arial" w:hAnsi="Arial"/>
          <w:sz w:val="24"/>
          <w:u w:val="single"/>
        </w:rPr>
        <w:t>s</w:t>
      </w:r>
      <w:r w:rsidR="003A6350" w:rsidRPr="006B539B">
        <w:rPr>
          <w:rFonts w:ascii="Arial" w:hAnsi="Arial"/>
          <w:sz w:val="24"/>
          <w:u w:val="single"/>
        </w:rPr>
        <w:t xml:space="preserve"> : </w:t>
      </w:r>
    </w:p>
    <w:p w:rsidR="003A6350" w:rsidRPr="003A6350" w:rsidRDefault="003A6350" w:rsidP="00A10C5A">
      <w:pPr>
        <w:spacing w:line="240" w:lineRule="auto"/>
        <w:rPr>
          <w:rFonts w:ascii="Arial" w:hAnsi="Arial"/>
          <w:sz w:val="24"/>
        </w:rPr>
      </w:pPr>
      <w:r w:rsidRPr="003A6350">
        <w:rPr>
          <w:rFonts w:ascii="Arial" w:hAnsi="Arial"/>
          <w:sz w:val="24"/>
        </w:rPr>
        <w:t>Tout organisme qui partage nos valeurs et qui veulent nous soutenir</w:t>
      </w:r>
      <w:r w:rsidR="005134B8">
        <w:rPr>
          <w:rFonts w:ascii="Arial" w:hAnsi="Arial"/>
          <w:sz w:val="24"/>
        </w:rPr>
        <w:t>.</w:t>
      </w:r>
    </w:p>
    <w:p w:rsidR="006B539B" w:rsidRDefault="006B539B" w:rsidP="00A10C5A">
      <w:pPr>
        <w:spacing w:line="240" w:lineRule="auto"/>
        <w:rPr>
          <w:rFonts w:ascii="Arial" w:hAnsi="Arial"/>
          <w:sz w:val="24"/>
        </w:rPr>
      </w:pPr>
    </w:p>
    <w:p w:rsidR="003A6350" w:rsidRPr="006B539B" w:rsidRDefault="006B539B" w:rsidP="00A10C5A">
      <w:pPr>
        <w:spacing w:line="240" w:lineRule="auto"/>
        <w:rPr>
          <w:rFonts w:ascii="Arial" w:hAnsi="Arial"/>
          <w:sz w:val="24"/>
          <w:u w:val="single"/>
        </w:rPr>
      </w:pPr>
      <w:r w:rsidRPr="006B539B">
        <w:rPr>
          <w:rFonts w:ascii="Arial" w:hAnsi="Arial"/>
          <w:sz w:val="24"/>
          <w:u w:val="single"/>
        </w:rPr>
        <w:t>C</w:t>
      </w:r>
      <w:r w:rsidR="003A6350" w:rsidRPr="006B539B">
        <w:rPr>
          <w:rFonts w:ascii="Arial" w:hAnsi="Arial"/>
          <w:sz w:val="24"/>
          <w:u w:val="single"/>
        </w:rPr>
        <w:t>ritère</w:t>
      </w:r>
      <w:r w:rsidRPr="006B539B">
        <w:rPr>
          <w:rFonts w:ascii="Arial" w:hAnsi="Arial"/>
          <w:sz w:val="24"/>
          <w:u w:val="single"/>
        </w:rPr>
        <w:t>s</w:t>
      </w:r>
      <w:r w:rsidR="003A6350" w:rsidRPr="006B539B">
        <w:rPr>
          <w:rFonts w:ascii="Arial" w:hAnsi="Arial"/>
          <w:sz w:val="24"/>
          <w:u w:val="single"/>
        </w:rPr>
        <w:t xml:space="preserve"> : </w:t>
      </w:r>
    </w:p>
    <w:p w:rsidR="003A6350" w:rsidRPr="005134B8" w:rsidRDefault="005134B8" w:rsidP="005134B8">
      <w:pPr>
        <w:spacing w:line="240" w:lineRule="auto"/>
        <w:rPr>
          <w:rFonts w:ascii="Arial" w:hAnsi="Arial"/>
          <w:sz w:val="24"/>
        </w:rPr>
      </w:pPr>
      <w:r w:rsidRPr="005134B8">
        <w:rPr>
          <w:rFonts w:ascii="Arial" w:hAnsi="Arial"/>
          <w:sz w:val="24"/>
        </w:rPr>
        <w:t xml:space="preserve">Qui </w:t>
      </w:r>
      <w:r w:rsidR="003A6350" w:rsidRPr="005134B8">
        <w:rPr>
          <w:rFonts w:ascii="Arial" w:hAnsi="Arial"/>
          <w:sz w:val="24"/>
        </w:rPr>
        <w:t>nous font parvenir leur liste de membres et bénévoles</w:t>
      </w:r>
      <w:r w:rsidR="0094596F" w:rsidRPr="005134B8">
        <w:rPr>
          <w:rFonts w:ascii="Arial" w:hAnsi="Arial"/>
          <w:sz w:val="24"/>
        </w:rPr>
        <w:t>.</w:t>
      </w:r>
    </w:p>
    <w:sectPr w:rsidR="003A6350" w:rsidRPr="005134B8" w:rsidSect="00A10C5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3424"/>
    <w:multiLevelType w:val="hybridMultilevel"/>
    <w:tmpl w:val="32EE4D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858B6"/>
    <w:multiLevelType w:val="hybridMultilevel"/>
    <w:tmpl w:val="007E38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55C92"/>
    <w:multiLevelType w:val="hybridMultilevel"/>
    <w:tmpl w:val="2162F0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914F6B"/>
    <w:multiLevelType w:val="hybridMultilevel"/>
    <w:tmpl w:val="1FF8E1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9709A3"/>
    <w:multiLevelType w:val="hybridMultilevel"/>
    <w:tmpl w:val="E28CB6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MZg7VuSgCx1MlfrybjmpkSXOg4=" w:salt="wLuVYkJvHF4fDcJ5anRZ2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50"/>
    <w:rsid w:val="00044603"/>
    <w:rsid w:val="0010231A"/>
    <w:rsid w:val="0010323F"/>
    <w:rsid w:val="00123259"/>
    <w:rsid w:val="00262C9F"/>
    <w:rsid w:val="00381736"/>
    <w:rsid w:val="003A6350"/>
    <w:rsid w:val="00491765"/>
    <w:rsid w:val="004D0377"/>
    <w:rsid w:val="005134B8"/>
    <w:rsid w:val="005C18A5"/>
    <w:rsid w:val="005D3DC4"/>
    <w:rsid w:val="00605CE9"/>
    <w:rsid w:val="00627E2F"/>
    <w:rsid w:val="006B539B"/>
    <w:rsid w:val="00767C07"/>
    <w:rsid w:val="00853DDF"/>
    <w:rsid w:val="008663AD"/>
    <w:rsid w:val="0094596F"/>
    <w:rsid w:val="00966505"/>
    <w:rsid w:val="00A10C5A"/>
    <w:rsid w:val="00A512FD"/>
    <w:rsid w:val="00B8342F"/>
    <w:rsid w:val="00C96287"/>
    <w:rsid w:val="00D06BEB"/>
    <w:rsid w:val="00D40564"/>
    <w:rsid w:val="00E0106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F17C9-1BE9-9942-95F8-AFE8CB10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3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3A6350"/>
    <w:pPr>
      <w:keepNext/>
      <w:spacing w:line="240" w:lineRule="auto"/>
      <w:jc w:val="both"/>
      <w:outlineLvl w:val="2"/>
    </w:pPr>
    <w:rPr>
      <w:rFonts w:ascii="Arial" w:eastAsia="Times New Roman" w:hAnsi="Arial" w:cs="Arial"/>
      <w:b/>
      <w:bCs/>
      <w:szCs w:val="2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6350"/>
    <w:rPr>
      <w:rFonts w:ascii="Arial" w:eastAsia="Times New Roman" w:hAnsi="Arial" w:cs="Arial"/>
      <w:b/>
      <w:bCs/>
      <w:szCs w:val="26"/>
      <w:lang w:eastAsia="fr-CA"/>
    </w:rPr>
  </w:style>
  <w:style w:type="paragraph" w:customStyle="1" w:styleId="StyleTitre2EncadrementSimpleAutomatique05ptpaisse">
    <w:name w:val="Style Titre 2 + Encadrement : (Simple Automatique  05 pt Épaisse..."/>
    <w:basedOn w:val="Heading2"/>
    <w:rsid w:val="003A635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32"/>
      <w:szCs w:val="20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1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3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5E22-CB7E-D64B-BC67-C311572C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2892</Characters>
  <Application>Microsoft Office Word</Application>
  <DocSecurity>8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Deschênes</dc:creator>
  <cp:lastModifiedBy>Sury Jimenez</cp:lastModifiedBy>
  <cp:revision>2</cp:revision>
  <dcterms:created xsi:type="dcterms:W3CDTF">2019-02-21T20:45:00Z</dcterms:created>
  <dcterms:modified xsi:type="dcterms:W3CDTF">2019-02-21T20:45:00Z</dcterms:modified>
</cp:coreProperties>
</file>