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5"/>
      </w:tblGrid>
      <w:tr w:rsidR="006C6F31" w14:paraId="3C00441F" w14:textId="77777777" w:rsidTr="006C6F31">
        <w:tc>
          <w:tcPr>
            <w:tcW w:w="10565" w:type="dxa"/>
          </w:tcPr>
          <w:tbl>
            <w:tblPr>
              <w:tblStyle w:val="TableGrid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3434"/>
              <w:gridCol w:w="3512"/>
            </w:tblGrid>
            <w:tr w:rsidR="006C6F31" w14:paraId="5860F9CE" w14:textId="77777777" w:rsidTr="006C6F31">
              <w:tc>
                <w:tcPr>
                  <w:tcW w:w="3403" w:type="dxa"/>
                </w:tcPr>
                <w:p w14:paraId="57125BAB" w14:textId="77777777" w:rsidR="006C6F31" w:rsidRDefault="00B86D34" w:rsidP="0051031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/>
                      <w:b/>
                      <w:noProof/>
                      <w:lang w:eastAsia="fr-CA"/>
                    </w:rPr>
                    <w:drawing>
                      <wp:inline distT="0" distB="0" distL="0" distR="0" wp14:anchorId="2BF5C21F" wp14:editId="7A5B2E82">
                        <wp:extent cx="1637211" cy="752079"/>
                        <wp:effectExtent l="0" t="0" r="127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INAL-ASAQ-LogoRGB-300dp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8378" cy="757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4" w:type="dxa"/>
                </w:tcPr>
                <w:p w14:paraId="7D80999F" w14:textId="6A74F94F" w:rsidR="006C6F31" w:rsidRDefault="006C6F31" w:rsidP="00925C7E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lang w:eastAsia="fr-CA"/>
                    </w:rPr>
                    <w:drawing>
                      <wp:anchor distT="0" distB="0" distL="114300" distR="114300" simplePos="0" relativeHeight="251663360" behindDoc="0" locked="0" layoutInCell="1" allowOverlap="1" wp14:anchorId="380593B1" wp14:editId="611B2C07">
                        <wp:simplePos x="0" y="0"/>
                        <wp:positionH relativeFrom="column">
                          <wp:posOffset>112395</wp:posOffset>
                        </wp:positionH>
                        <wp:positionV relativeFrom="paragraph">
                          <wp:posOffset>2540</wp:posOffset>
                        </wp:positionV>
                        <wp:extent cx="1524000" cy="385445"/>
                        <wp:effectExtent l="0" t="0" r="0" b="0"/>
                        <wp:wrapSquare wrapText="bothSides"/>
                        <wp:docPr id="4" name="Image 4" descr="Logo de la Ville de Montréal" title="Logo de la Ville de Montré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nr_b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38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12" w:type="dxa"/>
                </w:tcPr>
                <w:p w14:paraId="49926E5C" w14:textId="77777777" w:rsidR="006C6F31" w:rsidRDefault="006C6F31" w:rsidP="00864A3F">
                  <w:pPr>
                    <w:jc w:val="righ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lang w:eastAsia="fr-CA"/>
                    </w:rPr>
                    <w:drawing>
                      <wp:inline distT="0" distB="0" distL="0" distR="0" wp14:anchorId="16B88B10" wp14:editId="588C9F70">
                        <wp:extent cx="1557361" cy="426720"/>
                        <wp:effectExtent l="0" t="0" r="0" b="0"/>
                        <wp:docPr id="3" name="Image 3" descr="Logo du gouvernement du Québec" title="Logo du gouvernement du Québ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uveau logo Québec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040" cy="434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A0942B" w14:textId="77777777" w:rsidR="006C6F31" w:rsidRDefault="006C6F31" w:rsidP="0051031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1B5C38EB" w14:textId="77777777" w:rsidR="006C6F31" w:rsidRDefault="006C6F31" w:rsidP="004C371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1422E4D" w14:textId="77777777" w:rsidR="006E0E1D" w:rsidRDefault="006E0E1D" w:rsidP="00925C7E">
      <w:pPr>
        <w:rPr>
          <w:rFonts w:asciiTheme="minorHAnsi" w:hAnsiTheme="minorHAnsi"/>
          <w:b/>
          <w:sz w:val="28"/>
          <w:szCs w:val="28"/>
        </w:rPr>
      </w:pPr>
    </w:p>
    <w:p w14:paraId="12F74666" w14:textId="11D6865C" w:rsidR="003F13C0" w:rsidRPr="00080D02" w:rsidRDefault="00375635" w:rsidP="0023078F">
      <w:pPr>
        <w:jc w:val="right"/>
        <w:rPr>
          <w:rFonts w:ascii="Arial" w:hAnsi="Arial" w:cs="Arial"/>
          <w:b/>
        </w:rPr>
      </w:pPr>
      <w:r w:rsidRPr="00080D02">
        <w:rPr>
          <w:rFonts w:ascii="Arial" w:hAnsi="Arial" w:cs="Arial"/>
          <w:b/>
        </w:rPr>
        <w:t>COMMUNIQUÉ DE PRESSE</w:t>
      </w:r>
    </w:p>
    <w:p w14:paraId="33546570" w14:textId="77777777" w:rsidR="000B549C" w:rsidRPr="00080D02" w:rsidRDefault="000B549C" w:rsidP="0023078F">
      <w:pPr>
        <w:jc w:val="right"/>
        <w:rPr>
          <w:rFonts w:ascii="Arial" w:hAnsi="Arial" w:cs="Arial"/>
          <w:i/>
        </w:rPr>
      </w:pPr>
      <w:r w:rsidRPr="00080D02">
        <w:rPr>
          <w:rFonts w:ascii="Arial" w:hAnsi="Arial" w:cs="Arial"/>
          <w:i/>
        </w:rPr>
        <w:t>Pour diffusion immédiate</w:t>
      </w:r>
    </w:p>
    <w:p w14:paraId="7AEA83FD" w14:textId="77777777" w:rsidR="00925C7E" w:rsidRDefault="00925C7E" w:rsidP="008D3FB2">
      <w:pPr>
        <w:jc w:val="center"/>
        <w:rPr>
          <w:rFonts w:ascii="Arial" w:hAnsi="Arial" w:cs="Arial"/>
          <w:b/>
          <w:sz w:val="28"/>
          <w:szCs w:val="28"/>
        </w:rPr>
      </w:pPr>
    </w:p>
    <w:p w14:paraId="6F523256" w14:textId="62A1F96C" w:rsidR="00016706" w:rsidRPr="003D195C" w:rsidRDefault="00016706" w:rsidP="008D3FB2">
      <w:pPr>
        <w:jc w:val="center"/>
        <w:rPr>
          <w:rFonts w:ascii="Arial" w:hAnsi="Arial" w:cs="Arial"/>
          <w:b/>
          <w:sz w:val="28"/>
          <w:szCs w:val="28"/>
        </w:rPr>
      </w:pPr>
      <w:r w:rsidRPr="003D195C">
        <w:rPr>
          <w:rFonts w:ascii="Arial" w:hAnsi="Arial" w:cs="Arial"/>
          <w:b/>
          <w:sz w:val="28"/>
          <w:szCs w:val="28"/>
        </w:rPr>
        <w:t xml:space="preserve">UN TOURNOI </w:t>
      </w:r>
      <w:r w:rsidR="003D195C" w:rsidRPr="003D195C">
        <w:rPr>
          <w:rFonts w:ascii="Arial" w:hAnsi="Arial" w:cs="Arial"/>
          <w:b/>
          <w:sz w:val="28"/>
          <w:szCs w:val="28"/>
        </w:rPr>
        <w:t xml:space="preserve">JOUÉ DANS </w:t>
      </w:r>
      <w:r w:rsidRPr="003D195C">
        <w:rPr>
          <w:rFonts w:ascii="Arial" w:hAnsi="Arial" w:cs="Arial"/>
          <w:b/>
          <w:sz w:val="28"/>
          <w:szCs w:val="28"/>
        </w:rPr>
        <w:t xml:space="preserve">LE SILENCE LE PLUS COMPLET : </w:t>
      </w:r>
    </w:p>
    <w:p w14:paraId="1162CAA4" w14:textId="7EB51451" w:rsidR="008D3FB2" w:rsidRDefault="00DA22D3" w:rsidP="008D3F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19e édition du Tournoi invitation de g</w:t>
      </w:r>
      <w:r w:rsidR="00080D02" w:rsidRPr="00080D02">
        <w:rPr>
          <w:rFonts w:ascii="Arial" w:hAnsi="Arial" w:cs="Arial"/>
          <w:b/>
          <w:sz w:val="32"/>
          <w:szCs w:val="32"/>
        </w:rPr>
        <w:t>oalball de Montréal</w:t>
      </w:r>
    </w:p>
    <w:p w14:paraId="03D95D84" w14:textId="77777777" w:rsidR="00FB18CA" w:rsidRPr="00080D02" w:rsidRDefault="00FB18CA" w:rsidP="008D3FB2">
      <w:pPr>
        <w:jc w:val="center"/>
        <w:rPr>
          <w:rFonts w:ascii="Arial" w:hAnsi="Arial" w:cs="Arial"/>
          <w:b/>
          <w:sz w:val="32"/>
          <w:szCs w:val="32"/>
        </w:rPr>
      </w:pPr>
    </w:p>
    <w:p w14:paraId="789F79B3" w14:textId="620FBD91" w:rsidR="00B4085A" w:rsidRPr="00080D02" w:rsidRDefault="00FB18CA" w:rsidP="00FB18C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10E84F6D" wp14:editId="6F5B65FE">
            <wp:extent cx="5372735" cy="2880448"/>
            <wp:effectExtent l="0" t="0" r="0" b="2540"/>
            <wp:docPr id="1" name="Picture 1" descr="Plan général du terrain, deux équipes en train de jouer une partie lors du Tournoi Invitation de Goalball de Montré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M2017-ambiance-10_preview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4" r="7160"/>
                    <a:stretch/>
                  </pic:blipFill>
                  <pic:spPr bwMode="auto">
                    <a:xfrm>
                      <a:off x="0" y="0"/>
                      <a:ext cx="5373636" cy="2880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045D0" w14:textId="77777777" w:rsidR="00FB18CA" w:rsidRDefault="00FB18CA" w:rsidP="00144B67">
      <w:pPr>
        <w:jc w:val="both"/>
        <w:rPr>
          <w:rFonts w:ascii="Arial" w:hAnsi="Arial" w:cs="Arial"/>
          <w:b/>
        </w:rPr>
      </w:pPr>
    </w:p>
    <w:p w14:paraId="030290F1" w14:textId="77777777" w:rsidR="00FB18CA" w:rsidRDefault="00FB18CA" w:rsidP="00144B67">
      <w:pPr>
        <w:jc w:val="both"/>
        <w:rPr>
          <w:rFonts w:ascii="Arial" w:hAnsi="Arial" w:cs="Arial"/>
          <w:b/>
        </w:rPr>
      </w:pPr>
    </w:p>
    <w:p w14:paraId="6B0EE7A1" w14:textId="77777777" w:rsidR="00FB18CA" w:rsidRDefault="00FB18CA" w:rsidP="00144B67">
      <w:pPr>
        <w:jc w:val="both"/>
        <w:rPr>
          <w:rFonts w:ascii="Arial" w:hAnsi="Arial" w:cs="Arial"/>
          <w:b/>
        </w:rPr>
      </w:pPr>
    </w:p>
    <w:p w14:paraId="190CC8C2" w14:textId="2D2D270C" w:rsidR="000C01E0" w:rsidRPr="00080D02" w:rsidRDefault="007A4970" w:rsidP="00144B67">
      <w:pPr>
        <w:jc w:val="both"/>
        <w:rPr>
          <w:rFonts w:ascii="Arial" w:hAnsi="Arial" w:cs="Arial"/>
        </w:rPr>
      </w:pPr>
      <w:r w:rsidRPr="00E436FE">
        <w:rPr>
          <w:rFonts w:ascii="Arial" w:hAnsi="Arial" w:cs="Arial"/>
          <w:b/>
        </w:rPr>
        <w:t xml:space="preserve">Montréal, le </w:t>
      </w:r>
      <w:r w:rsidR="00066CCB">
        <w:rPr>
          <w:rFonts w:ascii="Arial" w:hAnsi="Arial" w:cs="Arial"/>
          <w:b/>
        </w:rPr>
        <w:t>21</w:t>
      </w:r>
      <w:r w:rsidRPr="00E436FE">
        <w:rPr>
          <w:rFonts w:ascii="Arial" w:hAnsi="Arial" w:cs="Arial"/>
          <w:b/>
        </w:rPr>
        <w:t xml:space="preserve"> </w:t>
      </w:r>
      <w:r w:rsidR="00955CFB" w:rsidRPr="00E436FE">
        <w:rPr>
          <w:rFonts w:ascii="Arial" w:hAnsi="Arial" w:cs="Arial"/>
          <w:b/>
        </w:rPr>
        <w:t>janvier 201</w:t>
      </w:r>
      <w:r w:rsidR="00080D02" w:rsidRPr="00E436FE">
        <w:rPr>
          <w:rFonts w:ascii="Arial" w:hAnsi="Arial" w:cs="Arial"/>
          <w:b/>
        </w:rPr>
        <w:t>9</w:t>
      </w:r>
      <w:r w:rsidR="00955CFB" w:rsidRPr="00080D02">
        <w:rPr>
          <w:rFonts w:ascii="Arial" w:hAnsi="Arial" w:cs="Arial"/>
        </w:rPr>
        <w:t xml:space="preserve"> –</w:t>
      </w:r>
      <w:r w:rsidR="00557E9C">
        <w:rPr>
          <w:rFonts w:ascii="Arial" w:hAnsi="Arial" w:cs="Arial"/>
        </w:rPr>
        <w:t xml:space="preserve"> L’équipe de l’</w:t>
      </w:r>
      <w:r w:rsidR="000C01E0" w:rsidRPr="00080D02">
        <w:rPr>
          <w:rFonts w:ascii="Arial" w:hAnsi="Arial" w:cs="Arial"/>
        </w:rPr>
        <w:t>Association sportive des aveugles du Québec (ASAQ)</w:t>
      </w:r>
      <w:r w:rsidR="00B4147F">
        <w:rPr>
          <w:rFonts w:ascii="Arial" w:hAnsi="Arial" w:cs="Arial"/>
        </w:rPr>
        <w:t>,</w:t>
      </w:r>
      <w:r w:rsidR="000C01E0" w:rsidRPr="00080D02">
        <w:rPr>
          <w:rFonts w:ascii="Arial" w:hAnsi="Arial" w:cs="Arial"/>
        </w:rPr>
        <w:t xml:space="preserve"> </w:t>
      </w:r>
      <w:r w:rsidR="00C96C1B">
        <w:rPr>
          <w:rFonts w:ascii="Arial" w:hAnsi="Arial" w:cs="Arial"/>
        </w:rPr>
        <w:t>dirigée</w:t>
      </w:r>
      <w:r w:rsidR="009111A8">
        <w:rPr>
          <w:rFonts w:ascii="Arial" w:hAnsi="Arial" w:cs="Arial"/>
        </w:rPr>
        <w:t xml:space="preserve"> par Nathalie Chartrand</w:t>
      </w:r>
      <w:r w:rsidR="00C96C1B">
        <w:rPr>
          <w:rFonts w:ascii="Arial" w:hAnsi="Arial" w:cs="Arial"/>
        </w:rPr>
        <w:t>,</w:t>
      </w:r>
      <w:r w:rsidR="009111A8">
        <w:rPr>
          <w:rFonts w:ascii="Arial" w:hAnsi="Arial" w:cs="Arial"/>
        </w:rPr>
        <w:t xml:space="preserve"> directrice générale </w:t>
      </w:r>
      <w:r w:rsidR="00B4147F">
        <w:rPr>
          <w:rFonts w:ascii="Arial" w:hAnsi="Arial" w:cs="Arial"/>
        </w:rPr>
        <w:t xml:space="preserve">et médaillée </w:t>
      </w:r>
      <w:r w:rsidR="006B1F35">
        <w:rPr>
          <w:rFonts w:ascii="Arial" w:hAnsi="Arial" w:cs="Arial"/>
        </w:rPr>
        <w:t>paral</w:t>
      </w:r>
      <w:r w:rsidR="00B4147F">
        <w:rPr>
          <w:rFonts w:ascii="Arial" w:hAnsi="Arial" w:cs="Arial"/>
        </w:rPr>
        <w:t xml:space="preserve">ympique </w:t>
      </w:r>
      <w:r w:rsidR="00C96C1B">
        <w:rPr>
          <w:rFonts w:ascii="Arial" w:hAnsi="Arial" w:cs="Arial"/>
        </w:rPr>
        <w:t>en</w:t>
      </w:r>
      <w:r w:rsidR="00B4147F">
        <w:rPr>
          <w:rFonts w:ascii="Arial" w:hAnsi="Arial" w:cs="Arial"/>
        </w:rPr>
        <w:t xml:space="preserve"> goalball, est </w:t>
      </w:r>
      <w:r w:rsidR="00080D02">
        <w:rPr>
          <w:rFonts w:ascii="Arial" w:hAnsi="Arial" w:cs="Arial"/>
        </w:rPr>
        <w:t xml:space="preserve">en train de peaufiner les derniers détails </w:t>
      </w:r>
      <w:r w:rsidR="00C96C1B">
        <w:rPr>
          <w:rFonts w:ascii="Arial" w:hAnsi="Arial" w:cs="Arial"/>
        </w:rPr>
        <w:t>du Tournoi invitation de g</w:t>
      </w:r>
      <w:r w:rsidR="000C01E0" w:rsidRPr="00080D02">
        <w:rPr>
          <w:rFonts w:ascii="Arial" w:hAnsi="Arial" w:cs="Arial"/>
        </w:rPr>
        <w:t>oalball de Montréal (TIGM)</w:t>
      </w:r>
      <w:r w:rsidR="00E436FE">
        <w:rPr>
          <w:rFonts w:ascii="Arial" w:hAnsi="Arial" w:cs="Arial"/>
        </w:rPr>
        <w:t>. Cet évènement annuel</w:t>
      </w:r>
      <w:r w:rsidR="00C96C1B">
        <w:rPr>
          <w:rFonts w:ascii="Arial" w:hAnsi="Arial" w:cs="Arial"/>
        </w:rPr>
        <w:t>, qui en est à sa dix-neuvième année consécutive,</w:t>
      </w:r>
      <w:r w:rsidR="000C01E0" w:rsidRPr="00080D02">
        <w:rPr>
          <w:rFonts w:ascii="Arial" w:hAnsi="Arial" w:cs="Arial"/>
        </w:rPr>
        <w:t xml:space="preserve"> </w:t>
      </w:r>
      <w:r w:rsidR="00030711" w:rsidRPr="00080D02">
        <w:rPr>
          <w:rFonts w:ascii="Arial" w:hAnsi="Arial" w:cs="Arial"/>
        </w:rPr>
        <w:t>se tiendra</w:t>
      </w:r>
      <w:r w:rsidR="000C01E0" w:rsidRPr="00080D02">
        <w:rPr>
          <w:rFonts w:ascii="Arial" w:hAnsi="Arial" w:cs="Arial"/>
        </w:rPr>
        <w:t xml:space="preserve"> du vendredi 2</w:t>
      </w:r>
      <w:r w:rsidR="00557E9C">
        <w:rPr>
          <w:rFonts w:ascii="Arial" w:hAnsi="Arial" w:cs="Arial"/>
        </w:rPr>
        <w:t>5</w:t>
      </w:r>
      <w:r w:rsidR="000C01E0" w:rsidRPr="00080D02">
        <w:rPr>
          <w:rFonts w:ascii="Arial" w:hAnsi="Arial" w:cs="Arial"/>
        </w:rPr>
        <w:t xml:space="preserve"> au dimanche 2</w:t>
      </w:r>
      <w:r w:rsidR="00557E9C">
        <w:rPr>
          <w:rFonts w:ascii="Arial" w:hAnsi="Arial" w:cs="Arial"/>
        </w:rPr>
        <w:t>7</w:t>
      </w:r>
      <w:r w:rsidR="000C01E0" w:rsidRPr="00080D02">
        <w:rPr>
          <w:rFonts w:ascii="Arial" w:hAnsi="Arial" w:cs="Arial"/>
        </w:rPr>
        <w:t xml:space="preserve"> janvier 201</w:t>
      </w:r>
      <w:r w:rsidR="00557E9C">
        <w:rPr>
          <w:rFonts w:ascii="Arial" w:hAnsi="Arial" w:cs="Arial"/>
        </w:rPr>
        <w:t>9</w:t>
      </w:r>
      <w:r w:rsidR="00C96C1B">
        <w:rPr>
          <w:rFonts w:ascii="Arial" w:hAnsi="Arial" w:cs="Arial"/>
        </w:rPr>
        <w:t xml:space="preserve"> au C</w:t>
      </w:r>
      <w:r w:rsidR="000C01E0" w:rsidRPr="00080D02">
        <w:rPr>
          <w:rFonts w:ascii="Arial" w:hAnsi="Arial" w:cs="Arial"/>
        </w:rPr>
        <w:t xml:space="preserve">omplexe récréatif Gadbois </w:t>
      </w:r>
      <w:r w:rsidR="00C96C1B">
        <w:rPr>
          <w:rFonts w:ascii="Arial" w:hAnsi="Arial" w:cs="Arial"/>
        </w:rPr>
        <w:t>situé au 5485, c</w:t>
      </w:r>
      <w:r w:rsidR="000C01E0" w:rsidRPr="00080D02">
        <w:rPr>
          <w:rFonts w:ascii="Arial" w:hAnsi="Arial" w:cs="Arial"/>
        </w:rPr>
        <w:t>hemin</w:t>
      </w:r>
      <w:r w:rsidR="00C96C1B">
        <w:rPr>
          <w:rFonts w:ascii="Arial" w:hAnsi="Arial" w:cs="Arial"/>
        </w:rPr>
        <w:t xml:space="preserve"> de la Côte-</w:t>
      </w:r>
      <w:r w:rsidR="000C01E0" w:rsidRPr="00080D02">
        <w:rPr>
          <w:rFonts w:ascii="Arial" w:hAnsi="Arial" w:cs="Arial"/>
        </w:rPr>
        <w:t>S</w:t>
      </w:r>
      <w:r w:rsidR="00C96C1B">
        <w:rPr>
          <w:rFonts w:ascii="Arial" w:hAnsi="Arial" w:cs="Arial"/>
        </w:rPr>
        <w:t>ain</w:t>
      </w:r>
      <w:r w:rsidR="000C01E0" w:rsidRPr="00080D02">
        <w:rPr>
          <w:rFonts w:ascii="Arial" w:hAnsi="Arial" w:cs="Arial"/>
        </w:rPr>
        <w:t>t-Paul</w:t>
      </w:r>
      <w:r w:rsidR="00752E0B" w:rsidRPr="00080D02">
        <w:rPr>
          <w:rFonts w:ascii="Arial" w:hAnsi="Arial" w:cs="Arial"/>
        </w:rPr>
        <w:t xml:space="preserve"> à</w:t>
      </w:r>
      <w:r w:rsidR="000C01E0" w:rsidRPr="00080D02">
        <w:rPr>
          <w:rFonts w:ascii="Arial" w:hAnsi="Arial" w:cs="Arial"/>
        </w:rPr>
        <w:t xml:space="preserve"> Montréal.</w:t>
      </w:r>
    </w:p>
    <w:p w14:paraId="1A7E705A" w14:textId="77777777" w:rsidR="00955CFB" w:rsidRPr="00080D02" w:rsidRDefault="00955CFB" w:rsidP="00144B67">
      <w:pPr>
        <w:jc w:val="both"/>
        <w:rPr>
          <w:rFonts w:ascii="Arial" w:hAnsi="Arial" w:cs="Arial"/>
        </w:rPr>
      </w:pPr>
    </w:p>
    <w:p w14:paraId="7FA8F72C" w14:textId="335130C6" w:rsidR="002315A1" w:rsidRPr="00210105" w:rsidRDefault="00334C9F" w:rsidP="00144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Lors de cette</w:t>
      </w:r>
      <w:r w:rsidR="009A680B" w:rsidRPr="00080D02">
        <w:rPr>
          <w:rFonts w:ascii="Arial" w:hAnsi="Arial" w:cs="Arial"/>
        </w:rPr>
        <w:t xml:space="preserve"> </w:t>
      </w:r>
      <w:r w:rsidR="00942D67">
        <w:rPr>
          <w:rFonts w:ascii="Arial" w:hAnsi="Arial" w:cs="Arial"/>
        </w:rPr>
        <w:t>19</w:t>
      </w:r>
      <w:r w:rsidR="00942D67" w:rsidRPr="00942D67">
        <w:rPr>
          <w:rFonts w:ascii="Arial" w:hAnsi="Arial" w:cs="Arial"/>
          <w:vertAlign w:val="superscript"/>
        </w:rPr>
        <w:t>e</w:t>
      </w:r>
      <w:r w:rsidR="00942D67">
        <w:rPr>
          <w:rFonts w:ascii="Arial" w:hAnsi="Arial" w:cs="Arial"/>
        </w:rPr>
        <w:t xml:space="preserve"> </w:t>
      </w:r>
      <w:r w:rsidR="009A680B" w:rsidRPr="00080D02">
        <w:rPr>
          <w:rFonts w:ascii="Arial" w:hAnsi="Arial" w:cs="Arial"/>
        </w:rPr>
        <w:t>édition</w:t>
      </w:r>
      <w:r w:rsidR="005B332C" w:rsidRPr="00080D02">
        <w:rPr>
          <w:rFonts w:ascii="Arial" w:hAnsi="Arial" w:cs="Arial"/>
        </w:rPr>
        <w:t>,</w:t>
      </w:r>
      <w:r w:rsidR="009A680B" w:rsidRPr="00080D02">
        <w:rPr>
          <w:rFonts w:ascii="Arial" w:hAnsi="Arial" w:cs="Arial"/>
        </w:rPr>
        <w:t xml:space="preserve"> </w:t>
      </w:r>
      <w:r w:rsidR="00942D67">
        <w:rPr>
          <w:rFonts w:ascii="Arial" w:hAnsi="Arial" w:cs="Arial"/>
        </w:rPr>
        <w:t xml:space="preserve">treize équipes canadiennes et américaines, dont </w:t>
      </w:r>
      <w:r w:rsidR="00B4147F">
        <w:rPr>
          <w:rFonts w:ascii="Arial" w:hAnsi="Arial" w:cs="Arial"/>
        </w:rPr>
        <w:t>neuf</w:t>
      </w:r>
      <w:r w:rsidR="009111A8" w:rsidRPr="00E54B69">
        <w:rPr>
          <w:rFonts w:ascii="Arial" w:hAnsi="Arial" w:cs="Arial"/>
        </w:rPr>
        <w:t xml:space="preserve"> masculine</w:t>
      </w:r>
      <w:r w:rsidR="009111A8" w:rsidRPr="00B4147F">
        <w:rPr>
          <w:rFonts w:ascii="Arial" w:hAnsi="Arial" w:cs="Arial"/>
        </w:rPr>
        <w:t>s</w:t>
      </w:r>
      <w:r w:rsidR="009111A8" w:rsidRPr="00E54B69">
        <w:rPr>
          <w:rFonts w:ascii="Arial" w:hAnsi="Arial" w:cs="Arial"/>
        </w:rPr>
        <w:t xml:space="preserve"> et </w:t>
      </w:r>
      <w:r w:rsidR="00B4147F">
        <w:rPr>
          <w:rFonts w:ascii="Arial" w:hAnsi="Arial" w:cs="Arial"/>
        </w:rPr>
        <w:t>quatre</w:t>
      </w:r>
      <w:r w:rsidR="009111A8" w:rsidRPr="00E54B69">
        <w:rPr>
          <w:rFonts w:ascii="Arial" w:hAnsi="Arial" w:cs="Arial"/>
        </w:rPr>
        <w:t xml:space="preserve"> </w:t>
      </w:r>
      <w:r w:rsidR="009111A8" w:rsidRPr="00B4147F">
        <w:rPr>
          <w:rFonts w:ascii="Arial" w:hAnsi="Arial" w:cs="Arial"/>
        </w:rPr>
        <w:t>féminines</w:t>
      </w:r>
      <w:r w:rsidR="00942D67">
        <w:rPr>
          <w:rFonts w:ascii="Arial" w:hAnsi="Arial" w:cs="Arial"/>
        </w:rPr>
        <w:t>,</w:t>
      </w:r>
      <w:r w:rsidR="00B4147F">
        <w:rPr>
          <w:rFonts w:ascii="Arial" w:hAnsi="Arial" w:cs="Arial"/>
        </w:rPr>
        <w:t xml:space="preserve"> </w:t>
      </w:r>
      <w:r w:rsidR="002404C1" w:rsidRPr="00080D02">
        <w:rPr>
          <w:rFonts w:ascii="Arial" w:hAnsi="Arial" w:cs="Arial"/>
        </w:rPr>
        <w:t xml:space="preserve">s’affronteront pour remporter le titre de meilleure équipe de l’année. </w:t>
      </w:r>
      <w:r w:rsidR="007A1D7B" w:rsidRPr="00080D02">
        <w:rPr>
          <w:rFonts w:ascii="Arial" w:hAnsi="Arial" w:cs="Arial"/>
        </w:rPr>
        <w:t>Le</w:t>
      </w:r>
      <w:r w:rsidR="002115FF" w:rsidRPr="00080D02">
        <w:rPr>
          <w:rFonts w:ascii="Arial" w:hAnsi="Arial" w:cs="Arial"/>
        </w:rPr>
        <w:t>s</w:t>
      </w:r>
      <w:r w:rsidR="007A1D7B" w:rsidRPr="00080D02">
        <w:rPr>
          <w:rFonts w:ascii="Arial" w:hAnsi="Arial" w:cs="Arial"/>
        </w:rPr>
        <w:t xml:space="preserve"> groupe</w:t>
      </w:r>
      <w:r w:rsidR="002115FF" w:rsidRPr="00080D02">
        <w:rPr>
          <w:rFonts w:ascii="Arial" w:hAnsi="Arial" w:cs="Arial"/>
        </w:rPr>
        <w:t>s</w:t>
      </w:r>
      <w:r w:rsidR="007A1D7B" w:rsidRPr="00080D02">
        <w:rPr>
          <w:rFonts w:ascii="Arial" w:hAnsi="Arial" w:cs="Arial"/>
        </w:rPr>
        <w:t xml:space="preserve"> A et B seront composés des équipes masculines de</w:t>
      </w:r>
      <w:r w:rsidR="00E0108A">
        <w:rPr>
          <w:rFonts w:ascii="Arial" w:hAnsi="Arial" w:cs="Arial"/>
        </w:rPr>
        <w:t xml:space="preserve"> </w:t>
      </w:r>
      <w:r w:rsidR="00A92C05">
        <w:rPr>
          <w:rFonts w:ascii="Arial" w:hAnsi="Arial" w:cs="Arial"/>
        </w:rPr>
        <w:t xml:space="preserve">la </w:t>
      </w:r>
      <w:r w:rsidR="00F54CF5">
        <w:rPr>
          <w:rFonts w:ascii="Arial" w:hAnsi="Arial" w:cs="Arial"/>
        </w:rPr>
        <w:t>Colombie-Britannique</w:t>
      </w:r>
      <w:r w:rsidR="00E0108A">
        <w:rPr>
          <w:rFonts w:ascii="Arial" w:hAnsi="Arial" w:cs="Arial"/>
        </w:rPr>
        <w:t xml:space="preserve">, </w:t>
      </w:r>
      <w:r w:rsidR="00A92C05">
        <w:rPr>
          <w:rFonts w:ascii="Arial" w:hAnsi="Arial" w:cs="Arial"/>
        </w:rPr>
        <w:t>de l’</w:t>
      </w:r>
      <w:r w:rsidR="00FC6A5C">
        <w:rPr>
          <w:rFonts w:ascii="Arial" w:hAnsi="Arial" w:cs="Arial"/>
        </w:rPr>
        <w:t xml:space="preserve">Alberta, </w:t>
      </w:r>
      <w:r w:rsidR="00A92C05">
        <w:rPr>
          <w:rFonts w:ascii="Arial" w:hAnsi="Arial" w:cs="Arial"/>
        </w:rPr>
        <w:t>de l’Ontario</w:t>
      </w:r>
      <w:r w:rsidR="00FC6A5C">
        <w:rPr>
          <w:rFonts w:ascii="Arial" w:hAnsi="Arial" w:cs="Arial"/>
        </w:rPr>
        <w:t xml:space="preserve"> (</w:t>
      </w:r>
      <w:r w:rsidR="00A92C05" w:rsidRPr="00080D02">
        <w:rPr>
          <w:rFonts w:ascii="Arial" w:hAnsi="Arial" w:cs="Arial"/>
        </w:rPr>
        <w:t>All Blacks</w:t>
      </w:r>
      <w:r w:rsidR="00FC6A5C">
        <w:rPr>
          <w:rFonts w:ascii="Arial" w:hAnsi="Arial" w:cs="Arial"/>
        </w:rPr>
        <w:t>)</w:t>
      </w:r>
      <w:r w:rsidR="007A1D7B" w:rsidRPr="00080D02">
        <w:rPr>
          <w:rFonts w:ascii="Arial" w:hAnsi="Arial" w:cs="Arial"/>
        </w:rPr>
        <w:t>,</w:t>
      </w:r>
      <w:r w:rsidR="00F54CF5">
        <w:rPr>
          <w:rFonts w:ascii="Arial" w:hAnsi="Arial" w:cs="Arial"/>
        </w:rPr>
        <w:t xml:space="preserve"> </w:t>
      </w:r>
      <w:r w:rsidR="00A92C05">
        <w:rPr>
          <w:rFonts w:ascii="Arial" w:hAnsi="Arial" w:cs="Arial"/>
        </w:rPr>
        <w:t xml:space="preserve">de la </w:t>
      </w:r>
      <w:r w:rsidR="00E0108A">
        <w:rPr>
          <w:rFonts w:ascii="Arial" w:hAnsi="Arial" w:cs="Arial"/>
        </w:rPr>
        <w:t>Nouvelle-</w:t>
      </w:r>
      <w:r w:rsidR="00FF406E">
        <w:rPr>
          <w:rFonts w:ascii="Arial" w:hAnsi="Arial" w:cs="Arial"/>
        </w:rPr>
        <w:t>É</w:t>
      </w:r>
      <w:r w:rsidR="00E0108A">
        <w:rPr>
          <w:rFonts w:ascii="Arial" w:hAnsi="Arial" w:cs="Arial"/>
        </w:rPr>
        <w:t>cosse</w:t>
      </w:r>
      <w:r w:rsidR="00FC6A5C">
        <w:rPr>
          <w:rFonts w:ascii="Arial" w:hAnsi="Arial" w:cs="Arial"/>
        </w:rPr>
        <w:t xml:space="preserve">, </w:t>
      </w:r>
      <w:r w:rsidR="00A92C05">
        <w:rPr>
          <w:rFonts w:ascii="Arial" w:hAnsi="Arial" w:cs="Arial"/>
        </w:rPr>
        <w:t xml:space="preserve">de </w:t>
      </w:r>
      <w:r w:rsidR="00A92C05">
        <w:rPr>
          <w:rFonts w:ascii="Arial" w:hAnsi="Arial" w:cs="Arial"/>
          <w:lang w:val="fr-FR"/>
        </w:rPr>
        <w:t>la Californie</w:t>
      </w:r>
      <w:r w:rsidR="00942D67">
        <w:rPr>
          <w:rFonts w:ascii="Arial" w:hAnsi="Arial" w:cs="Arial"/>
        </w:rPr>
        <w:t xml:space="preserve"> </w:t>
      </w:r>
      <w:r w:rsidR="00FC6A5C">
        <w:rPr>
          <w:rFonts w:ascii="Arial" w:hAnsi="Arial" w:cs="Arial"/>
        </w:rPr>
        <w:t>(</w:t>
      </w:r>
      <w:r w:rsidR="00A92C05" w:rsidRPr="00942D67">
        <w:rPr>
          <w:rFonts w:ascii="Arial" w:hAnsi="Arial" w:cs="Arial"/>
          <w:lang w:val="fr-FR"/>
        </w:rPr>
        <w:t>Crown</w:t>
      </w:r>
      <w:r w:rsidR="00FC6A5C">
        <w:rPr>
          <w:rFonts w:ascii="Arial" w:hAnsi="Arial" w:cs="Arial"/>
        </w:rPr>
        <w:t>),</w:t>
      </w:r>
      <w:r w:rsidR="00942D67">
        <w:rPr>
          <w:rFonts w:ascii="Arial" w:hAnsi="Arial" w:cs="Arial"/>
        </w:rPr>
        <w:t xml:space="preserve"> </w:t>
      </w:r>
      <w:r w:rsidR="00A92C05">
        <w:rPr>
          <w:rFonts w:ascii="Arial" w:hAnsi="Arial" w:cs="Arial"/>
          <w:lang w:val="fr-FR"/>
        </w:rPr>
        <w:t>du New Jersey</w:t>
      </w:r>
      <w:r w:rsidR="00FC6A5C" w:rsidRPr="00FC6A5C">
        <w:rPr>
          <w:rFonts w:ascii="Arial" w:hAnsi="Arial" w:cs="Arial"/>
          <w:lang w:val="fr-FR"/>
        </w:rPr>
        <w:t xml:space="preserve"> (</w:t>
      </w:r>
      <w:r w:rsidR="00A92C05" w:rsidRPr="00FC6A5C">
        <w:rPr>
          <w:rFonts w:ascii="Arial" w:hAnsi="Arial" w:cs="Arial"/>
          <w:lang w:val="fr-FR"/>
        </w:rPr>
        <w:t>Titans</w:t>
      </w:r>
      <w:r w:rsidR="00FC6A5C" w:rsidRPr="00FC6A5C">
        <w:rPr>
          <w:rFonts w:ascii="Arial" w:hAnsi="Arial" w:cs="Arial"/>
          <w:lang w:val="fr-FR"/>
        </w:rPr>
        <w:t>)</w:t>
      </w:r>
      <w:r w:rsidR="00FC6A5C">
        <w:rPr>
          <w:rFonts w:ascii="Arial" w:hAnsi="Arial" w:cs="Arial"/>
          <w:lang w:val="fr-FR"/>
        </w:rPr>
        <w:t xml:space="preserve">, </w:t>
      </w:r>
      <w:r w:rsidR="00A92C05">
        <w:rPr>
          <w:rFonts w:ascii="Arial" w:hAnsi="Arial" w:cs="Arial"/>
          <w:lang w:val="fr-FR"/>
        </w:rPr>
        <w:t>du Delaware</w:t>
      </w:r>
      <w:r w:rsidR="00FC6A5C">
        <w:rPr>
          <w:rFonts w:ascii="Arial" w:hAnsi="Arial" w:cs="Arial"/>
          <w:lang w:val="fr-FR"/>
        </w:rPr>
        <w:t xml:space="preserve"> (</w:t>
      </w:r>
      <w:r w:rsidR="00A92C05" w:rsidRPr="00FC6A5C">
        <w:rPr>
          <w:rFonts w:ascii="Arial" w:hAnsi="Arial" w:cs="Arial"/>
          <w:lang w:val="fr-FR"/>
        </w:rPr>
        <w:t>Goon Squad</w:t>
      </w:r>
      <w:r w:rsidR="00FC6A5C">
        <w:rPr>
          <w:rFonts w:ascii="Arial" w:hAnsi="Arial" w:cs="Arial"/>
          <w:lang w:val="fr-FR"/>
        </w:rPr>
        <w:t xml:space="preserve">), </w:t>
      </w:r>
      <w:r w:rsidR="00A92C05">
        <w:rPr>
          <w:rFonts w:ascii="Arial" w:hAnsi="Arial" w:cs="Arial"/>
          <w:lang w:val="fr-FR"/>
        </w:rPr>
        <w:t xml:space="preserve">de Washington DC </w:t>
      </w:r>
      <w:r w:rsidR="00FC6A5C">
        <w:rPr>
          <w:rFonts w:ascii="Arial" w:hAnsi="Arial" w:cs="Arial"/>
          <w:lang w:val="fr-FR"/>
        </w:rPr>
        <w:t>(</w:t>
      </w:r>
      <w:r w:rsidR="00A92C05">
        <w:rPr>
          <w:rFonts w:ascii="Arial" w:hAnsi="Arial" w:cs="Arial"/>
          <w:lang w:val="fr-FR"/>
        </w:rPr>
        <w:t>DC Eagles</w:t>
      </w:r>
      <w:r w:rsidR="00FC6A5C">
        <w:rPr>
          <w:rFonts w:ascii="Arial" w:hAnsi="Arial" w:cs="Arial"/>
          <w:lang w:val="fr-FR"/>
        </w:rPr>
        <w:t>) et</w:t>
      </w:r>
      <w:r w:rsidR="002B7D42">
        <w:rPr>
          <w:rFonts w:ascii="Arial" w:hAnsi="Arial" w:cs="Arial"/>
          <w:lang w:val="fr-FR"/>
        </w:rPr>
        <w:t xml:space="preserve"> </w:t>
      </w:r>
      <w:r w:rsidR="00A92C05">
        <w:rPr>
          <w:rFonts w:ascii="Arial" w:hAnsi="Arial" w:cs="Arial"/>
          <w:lang w:val="fr-FR"/>
        </w:rPr>
        <w:t xml:space="preserve">du </w:t>
      </w:r>
      <w:r w:rsidR="00FC6A5C" w:rsidRPr="00080D02">
        <w:rPr>
          <w:rFonts w:ascii="Arial" w:hAnsi="Arial" w:cs="Arial"/>
        </w:rPr>
        <w:t>Québe</w:t>
      </w:r>
      <w:r w:rsidR="00FC6A5C">
        <w:rPr>
          <w:rFonts w:ascii="Arial" w:hAnsi="Arial" w:cs="Arial"/>
        </w:rPr>
        <w:t xml:space="preserve">c. </w:t>
      </w:r>
      <w:r w:rsidR="007A1D7B" w:rsidRPr="00080D02">
        <w:rPr>
          <w:rFonts w:ascii="Arial" w:hAnsi="Arial" w:cs="Arial"/>
        </w:rPr>
        <w:t>Le groupe C, quant à lui</w:t>
      </w:r>
      <w:r w:rsidR="002B7D42">
        <w:rPr>
          <w:rFonts w:ascii="Arial" w:hAnsi="Arial" w:cs="Arial"/>
        </w:rPr>
        <w:t>,</w:t>
      </w:r>
      <w:r w:rsidR="007A1D7B" w:rsidRPr="00080D02">
        <w:rPr>
          <w:rFonts w:ascii="Arial" w:hAnsi="Arial" w:cs="Arial"/>
        </w:rPr>
        <w:t xml:space="preserve"> sera composé d</w:t>
      </w:r>
      <w:r w:rsidR="002315A1" w:rsidRPr="00080D02">
        <w:rPr>
          <w:rFonts w:ascii="Arial" w:hAnsi="Arial" w:cs="Arial"/>
        </w:rPr>
        <w:t xml:space="preserve">es équipes </w:t>
      </w:r>
      <w:r w:rsidR="005B332C" w:rsidRPr="00080D02">
        <w:rPr>
          <w:rFonts w:ascii="Arial" w:hAnsi="Arial" w:cs="Arial"/>
        </w:rPr>
        <w:t xml:space="preserve">féminines </w:t>
      </w:r>
      <w:r w:rsidR="002315A1" w:rsidRPr="00080D02">
        <w:rPr>
          <w:rFonts w:ascii="Arial" w:hAnsi="Arial" w:cs="Arial"/>
        </w:rPr>
        <w:t>d</w:t>
      </w:r>
      <w:r w:rsidR="00A92C05">
        <w:rPr>
          <w:rFonts w:ascii="Arial" w:hAnsi="Arial" w:cs="Arial"/>
        </w:rPr>
        <w:t>e l’</w:t>
      </w:r>
      <w:r w:rsidR="002315A1" w:rsidRPr="00080D02">
        <w:rPr>
          <w:rFonts w:ascii="Arial" w:hAnsi="Arial" w:cs="Arial"/>
        </w:rPr>
        <w:t xml:space="preserve">Alberta, </w:t>
      </w:r>
      <w:r w:rsidR="00A92C05">
        <w:rPr>
          <w:rFonts w:ascii="Arial" w:hAnsi="Arial" w:cs="Arial"/>
        </w:rPr>
        <w:t>de l’Ontario</w:t>
      </w:r>
      <w:r w:rsidR="00FC6A5C">
        <w:rPr>
          <w:rFonts w:ascii="Arial" w:hAnsi="Arial" w:cs="Arial"/>
        </w:rPr>
        <w:t xml:space="preserve"> (</w:t>
      </w:r>
      <w:r w:rsidR="00A92C05" w:rsidRPr="00080D02">
        <w:rPr>
          <w:rFonts w:ascii="Arial" w:hAnsi="Arial" w:cs="Arial"/>
        </w:rPr>
        <w:t>All Blacks</w:t>
      </w:r>
      <w:r w:rsidR="00FC6A5C">
        <w:rPr>
          <w:rFonts w:ascii="Arial" w:hAnsi="Arial" w:cs="Arial"/>
        </w:rPr>
        <w:t>)</w:t>
      </w:r>
      <w:r w:rsidR="002315A1" w:rsidRPr="00080D02">
        <w:rPr>
          <w:rFonts w:ascii="Arial" w:hAnsi="Arial" w:cs="Arial"/>
        </w:rPr>
        <w:t xml:space="preserve">, </w:t>
      </w:r>
      <w:r w:rsidR="00A92C05">
        <w:rPr>
          <w:rFonts w:ascii="Arial" w:hAnsi="Arial" w:cs="Arial"/>
        </w:rPr>
        <w:t>de la Colombie-Britannique</w:t>
      </w:r>
      <w:r w:rsidR="00FC6A5C">
        <w:rPr>
          <w:rFonts w:ascii="Arial" w:hAnsi="Arial" w:cs="Arial"/>
        </w:rPr>
        <w:t xml:space="preserve"> et </w:t>
      </w:r>
      <w:r w:rsidR="00A92C05">
        <w:rPr>
          <w:rFonts w:ascii="Arial" w:hAnsi="Arial" w:cs="Arial"/>
        </w:rPr>
        <w:t xml:space="preserve">de la </w:t>
      </w:r>
      <w:r w:rsidR="00FF406E">
        <w:rPr>
          <w:rFonts w:ascii="Arial" w:hAnsi="Arial" w:cs="Arial"/>
        </w:rPr>
        <w:t>Nouvelle-Écosse</w:t>
      </w:r>
      <w:r w:rsidR="00FC6A5C">
        <w:rPr>
          <w:rFonts w:ascii="Arial" w:hAnsi="Arial" w:cs="Arial"/>
        </w:rPr>
        <w:t>.</w:t>
      </w:r>
    </w:p>
    <w:p w14:paraId="101F41F5" w14:textId="77777777" w:rsidR="002315A1" w:rsidRPr="00080D02" w:rsidRDefault="002315A1" w:rsidP="00144B67">
      <w:pPr>
        <w:jc w:val="both"/>
        <w:rPr>
          <w:rFonts w:ascii="Arial" w:hAnsi="Arial" w:cs="Arial"/>
        </w:rPr>
      </w:pPr>
    </w:p>
    <w:p w14:paraId="1A3207EF" w14:textId="732003D0" w:rsidR="007332FC" w:rsidRPr="00080D02" w:rsidRDefault="009B1C30" w:rsidP="00144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Nos porte</w:t>
      </w:r>
      <w:r w:rsidR="001C0878">
        <w:rPr>
          <w:rFonts w:ascii="Arial" w:hAnsi="Arial" w:cs="Arial"/>
        </w:rPr>
        <w:t>s-</w:t>
      </w:r>
      <w:r>
        <w:rPr>
          <w:rFonts w:ascii="Arial" w:hAnsi="Arial" w:cs="Arial"/>
        </w:rPr>
        <w:t xml:space="preserve">couleurs seront </w:t>
      </w:r>
      <w:r w:rsidR="002B7D42">
        <w:rPr>
          <w:rFonts w:ascii="Arial" w:hAnsi="Arial" w:cs="Arial"/>
        </w:rPr>
        <w:t xml:space="preserve">les athlètes </w:t>
      </w:r>
      <w:r w:rsidR="007743D4" w:rsidRPr="00080D02">
        <w:rPr>
          <w:rFonts w:ascii="Arial" w:hAnsi="Arial" w:cs="Arial"/>
        </w:rPr>
        <w:t>Bruno Haché de Dorval</w:t>
      </w:r>
      <w:r w:rsidR="003D5431" w:rsidRPr="00080D02">
        <w:rPr>
          <w:rFonts w:ascii="Arial" w:hAnsi="Arial" w:cs="Arial"/>
        </w:rPr>
        <w:t xml:space="preserve">, </w:t>
      </w:r>
      <w:r w:rsidR="007743D4" w:rsidRPr="00080D02">
        <w:rPr>
          <w:rFonts w:ascii="Arial" w:hAnsi="Arial" w:cs="Arial"/>
        </w:rPr>
        <w:t>Simon Tremblay de</w:t>
      </w:r>
      <w:r w:rsidR="003D5431" w:rsidRPr="00080D02">
        <w:rPr>
          <w:rFonts w:ascii="Arial" w:hAnsi="Arial" w:cs="Arial"/>
        </w:rPr>
        <w:t xml:space="preserve"> Val-Bélair et Rakibul Karim</w:t>
      </w:r>
      <w:r w:rsidR="007743D4" w:rsidRPr="00080D02">
        <w:rPr>
          <w:rFonts w:ascii="Arial" w:hAnsi="Arial" w:cs="Arial"/>
        </w:rPr>
        <w:t xml:space="preserve"> </w:t>
      </w:r>
      <w:r w:rsidR="003D5431" w:rsidRPr="00080D02">
        <w:rPr>
          <w:rFonts w:ascii="Arial" w:hAnsi="Arial" w:cs="Arial"/>
        </w:rPr>
        <w:t>de Montréal</w:t>
      </w:r>
      <w:r w:rsidR="00901420">
        <w:rPr>
          <w:rFonts w:ascii="Arial" w:hAnsi="Arial" w:cs="Arial"/>
        </w:rPr>
        <w:t xml:space="preserve">. </w:t>
      </w:r>
      <w:r w:rsidR="003D5431" w:rsidRPr="00080D02">
        <w:rPr>
          <w:rFonts w:ascii="Arial" w:hAnsi="Arial" w:cs="Arial"/>
        </w:rPr>
        <w:t xml:space="preserve">Ils seront accompagnés de </w:t>
      </w:r>
      <w:r w:rsidR="00720186">
        <w:rPr>
          <w:rFonts w:ascii="Arial" w:hAnsi="Arial" w:cs="Arial"/>
        </w:rPr>
        <w:t>l’entraîneus</w:t>
      </w:r>
      <w:r w:rsidR="007743D4" w:rsidRPr="00080D02">
        <w:rPr>
          <w:rFonts w:ascii="Arial" w:hAnsi="Arial" w:cs="Arial"/>
        </w:rPr>
        <w:t xml:space="preserve">e </w:t>
      </w:r>
      <w:r w:rsidR="003D5431" w:rsidRPr="00080D02">
        <w:rPr>
          <w:rFonts w:ascii="Arial" w:hAnsi="Arial" w:cs="Arial"/>
        </w:rPr>
        <w:t xml:space="preserve">Nathalie Séguin et </w:t>
      </w:r>
      <w:r w:rsidR="00720186">
        <w:rPr>
          <w:rFonts w:ascii="Arial" w:hAnsi="Arial" w:cs="Arial"/>
        </w:rPr>
        <w:t xml:space="preserve">de </w:t>
      </w:r>
      <w:r w:rsidR="003D5431" w:rsidRPr="00080D02">
        <w:rPr>
          <w:rFonts w:ascii="Arial" w:hAnsi="Arial" w:cs="Arial"/>
        </w:rPr>
        <w:t>l’assistante-</w:t>
      </w:r>
      <w:r w:rsidR="00720186">
        <w:rPr>
          <w:rFonts w:ascii="Arial" w:hAnsi="Arial" w:cs="Arial"/>
        </w:rPr>
        <w:t>entraîneus</w:t>
      </w:r>
      <w:r w:rsidR="007743D4" w:rsidRPr="00080D02">
        <w:rPr>
          <w:rFonts w:ascii="Arial" w:hAnsi="Arial" w:cs="Arial"/>
        </w:rPr>
        <w:t>e</w:t>
      </w:r>
      <w:r w:rsidR="00811498" w:rsidRPr="00080D02">
        <w:rPr>
          <w:rFonts w:ascii="Arial" w:hAnsi="Arial" w:cs="Arial"/>
        </w:rPr>
        <w:t xml:space="preserve"> </w:t>
      </w:r>
      <w:r w:rsidR="00901420" w:rsidRPr="00901420">
        <w:rPr>
          <w:rFonts w:ascii="Arial" w:hAnsi="Arial" w:cs="Arial"/>
        </w:rPr>
        <w:t>Viviane Marcotte-L’Heureux</w:t>
      </w:r>
      <w:r w:rsidR="007743D4" w:rsidRPr="00080D02">
        <w:rPr>
          <w:rFonts w:ascii="Arial" w:hAnsi="Arial" w:cs="Arial"/>
        </w:rPr>
        <w:t>.</w:t>
      </w:r>
      <w:r w:rsidR="003D5431" w:rsidRPr="00080D02">
        <w:rPr>
          <w:rFonts w:ascii="Arial" w:hAnsi="Arial" w:cs="Arial"/>
        </w:rPr>
        <w:t xml:space="preserve"> </w:t>
      </w:r>
    </w:p>
    <w:p w14:paraId="0C670A95" w14:textId="77777777" w:rsidR="007743D4" w:rsidRPr="00080D02" w:rsidRDefault="007743D4" w:rsidP="00144B67">
      <w:pPr>
        <w:jc w:val="both"/>
        <w:rPr>
          <w:rFonts w:ascii="Arial" w:hAnsi="Arial" w:cs="Arial"/>
          <w:color w:val="FF0000"/>
        </w:rPr>
      </w:pPr>
    </w:p>
    <w:p w14:paraId="22E5C22E" w14:textId="3851CCCF" w:rsidR="00F166AF" w:rsidRPr="00F166AF" w:rsidRDefault="006E0E1D" w:rsidP="00144B67">
      <w:pPr>
        <w:jc w:val="both"/>
        <w:rPr>
          <w:rFonts w:ascii="Arial" w:hAnsi="Arial" w:cs="Arial"/>
        </w:rPr>
      </w:pPr>
      <w:r w:rsidRPr="00080D02">
        <w:rPr>
          <w:rFonts w:ascii="Arial" w:hAnsi="Arial" w:cs="Arial"/>
        </w:rPr>
        <w:t>La présentation d</w:t>
      </w:r>
      <w:r w:rsidR="00C9520C">
        <w:rPr>
          <w:rFonts w:ascii="Arial" w:hAnsi="Arial" w:cs="Arial"/>
        </w:rPr>
        <w:t>e l’</w:t>
      </w:r>
      <w:r w:rsidR="00C068CA" w:rsidRPr="00080D02">
        <w:rPr>
          <w:rFonts w:ascii="Arial" w:hAnsi="Arial" w:cs="Arial"/>
        </w:rPr>
        <w:t xml:space="preserve">édition </w:t>
      </w:r>
      <w:r w:rsidR="00C9520C">
        <w:rPr>
          <w:rFonts w:ascii="Arial" w:hAnsi="Arial" w:cs="Arial"/>
        </w:rPr>
        <w:t xml:space="preserve">2019 </w:t>
      </w:r>
      <w:r w:rsidR="00C068CA" w:rsidRPr="00080D02">
        <w:rPr>
          <w:rFonts w:ascii="Arial" w:hAnsi="Arial" w:cs="Arial"/>
        </w:rPr>
        <w:t xml:space="preserve">du TIGM est possible grâce </w:t>
      </w:r>
      <w:r w:rsidR="000448BA" w:rsidRPr="000448BA">
        <w:rPr>
          <w:rFonts w:ascii="Arial" w:hAnsi="Arial" w:cs="Arial"/>
        </w:rPr>
        <w:t xml:space="preserve">à la participation d’une </w:t>
      </w:r>
      <w:r w:rsidR="000448BA">
        <w:rPr>
          <w:rFonts w:ascii="Arial" w:hAnsi="Arial" w:cs="Arial"/>
        </w:rPr>
        <w:t xml:space="preserve">cinquantaine </w:t>
      </w:r>
      <w:r w:rsidR="000448BA" w:rsidRPr="000448BA">
        <w:rPr>
          <w:rFonts w:ascii="Arial" w:hAnsi="Arial" w:cs="Arial"/>
        </w:rPr>
        <w:t xml:space="preserve">de bénévoles </w:t>
      </w:r>
      <w:r w:rsidR="000448BA">
        <w:rPr>
          <w:rFonts w:ascii="Arial" w:hAnsi="Arial" w:cs="Arial"/>
        </w:rPr>
        <w:t xml:space="preserve">et </w:t>
      </w:r>
      <w:r w:rsidR="00C068CA" w:rsidRPr="00080D02">
        <w:rPr>
          <w:rFonts w:ascii="Arial" w:hAnsi="Arial" w:cs="Arial"/>
        </w:rPr>
        <w:t>à l’appui financier de nos généreux bailleur</w:t>
      </w:r>
      <w:r w:rsidR="00676620" w:rsidRPr="00080D02">
        <w:rPr>
          <w:rFonts w:ascii="Arial" w:hAnsi="Arial" w:cs="Arial"/>
        </w:rPr>
        <w:t xml:space="preserve">s de fonds et commanditaires : </w:t>
      </w:r>
      <w:r w:rsidR="00C9520C" w:rsidRPr="00080D02">
        <w:rPr>
          <w:rFonts w:ascii="Arial" w:hAnsi="Arial" w:cs="Arial"/>
        </w:rPr>
        <w:t>ministère de l’Éducation et de l’Enseignement supérieur</w:t>
      </w:r>
      <w:r w:rsidR="006B1F35">
        <w:rPr>
          <w:rFonts w:ascii="Arial" w:hAnsi="Arial" w:cs="Arial"/>
        </w:rPr>
        <w:t>,</w:t>
      </w:r>
      <w:r w:rsidR="00C9520C">
        <w:rPr>
          <w:rFonts w:ascii="Arial" w:hAnsi="Arial" w:cs="Arial"/>
        </w:rPr>
        <w:t xml:space="preserve"> </w:t>
      </w:r>
      <w:r w:rsidR="00F166AF" w:rsidRPr="00F166AF">
        <w:rPr>
          <w:rFonts w:ascii="Arial" w:hAnsi="Arial" w:cs="Arial"/>
        </w:rPr>
        <w:t>Ville de Montréal</w:t>
      </w:r>
      <w:r w:rsidR="00F166AF">
        <w:rPr>
          <w:rFonts w:ascii="Arial" w:hAnsi="Arial" w:cs="Arial"/>
        </w:rPr>
        <w:t xml:space="preserve">, </w:t>
      </w:r>
      <w:r w:rsidR="00F166AF" w:rsidRPr="00F166AF">
        <w:rPr>
          <w:rFonts w:ascii="Arial" w:hAnsi="Arial" w:cs="Arial"/>
        </w:rPr>
        <w:t>Pepsi Canada</w:t>
      </w:r>
      <w:r w:rsidR="00F166AF">
        <w:rPr>
          <w:rFonts w:ascii="Arial" w:hAnsi="Arial" w:cs="Arial"/>
        </w:rPr>
        <w:t xml:space="preserve">, </w:t>
      </w:r>
      <w:r w:rsidR="00F166AF" w:rsidRPr="00F166AF">
        <w:rPr>
          <w:rFonts w:ascii="Arial" w:hAnsi="Arial" w:cs="Arial"/>
        </w:rPr>
        <w:t>Physioactif Claude-Robillard</w:t>
      </w:r>
      <w:r w:rsidR="0054468C">
        <w:rPr>
          <w:rFonts w:ascii="Arial" w:hAnsi="Arial" w:cs="Arial"/>
        </w:rPr>
        <w:t xml:space="preserve">, </w:t>
      </w:r>
      <w:r w:rsidR="00F166AF" w:rsidRPr="00F166AF">
        <w:rPr>
          <w:rFonts w:ascii="Arial" w:hAnsi="Arial" w:cs="Arial"/>
        </w:rPr>
        <w:t>Protection Incendie Idéal (Laval et Québec)</w:t>
      </w:r>
      <w:r w:rsidR="00F166AF">
        <w:rPr>
          <w:rFonts w:ascii="Arial" w:hAnsi="Arial" w:cs="Arial"/>
        </w:rPr>
        <w:t xml:space="preserve">, </w:t>
      </w:r>
      <w:r w:rsidR="00F166AF" w:rsidRPr="00F166AF">
        <w:rPr>
          <w:rFonts w:ascii="Arial" w:hAnsi="Arial" w:cs="Arial"/>
        </w:rPr>
        <w:t>Défi sportif</w:t>
      </w:r>
      <w:r w:rsidR="00F166AF">
        <w:rPr>
          <w:rFonts w:ascii="Arial" w:hAnsi="Arial" w:cs="Arial"/>
        </w:rPr>
        <w:t xml:space="preserve">, </w:t>
      </w:r>
      <w:r w:rsidR="00F166AF" w:rsidRPr="00F166AF">
        <w:rPr>
          <w:rFonts w:ascii="Arial" w:hAnsi="Arial" w:cs="Arial"/>
        </w:rPr>
        <w:t>Hotel Espresso Montréal Centre-Ville/Downtown</w:t>
      </w:r>
      <w:r w:rsidR="004B4E0D">
        <w:rPr>
          <w:rFonts w:ascii="Arial" w:hAnsi="Arial" w:cs="Arial"/>
        </w:rPr>
        <w:t xml:space="preserve">, les Jardins Dauphinais </w:t>
      </w:r>
      <w:r w:rsidR="00F166AF">
        <w:rPr>
          <w:rFonts w:ascii="Arial" w:hAnsi="Arial" w:cs="Arial"/>
        </w:rPr>
        <w:t xml:space="preserve">et </w:t>
      </w:r>
      <w:r w:rsidR="00F166AF" w:rsidRPr="00F166AF">
        <w:rPr>
          <w:rFonts w:ascii="Arial" w:hAnsi="Arial" w:cs="Arial"/>
        </w:rPr>
        <w:t>Location Légaré</w:t>
      </w:r>
      <w:r w:rsidR="00F166AF">
        <w:rPr>
          <w:rFonts w:ascii="Arial" w:hAnsi="Arial" w:cs="Arial"/>
        </w:rPr>
        <w:t>.</w:t>
      </w:r>
    </w:p>
    <w:p w14:paraId="6357249E" w14:textId="77777777" w:rsidR="00F166AF" w:rsidRPr="00080D02" w:rsidRDefault="00F166AF" w:rsidP="00144B67">
      <w:pPr>
        <w:jc w:val="both"/>
        <w:rPr>
          <w:rFonts w:ascii="Arial" w:hAnsi="Arial" w:cs="Arial"/>
        </w:rPr>
      </w:pPr>
    </w:p>
    <w:p w14:paraId="706FE8C4" w14:textId="19F1C75B" w:rsidR="00175C82" w:rsidRDefault="0025650F" w:rsidP="00144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L’ASAQ invite les passionnés du sport et le public général à </w:t>
      </w:r>
      <w:r w:rsidR="0054468C">
        <w:rPr>
          <w:rFonts w:ascii="Arial" w:hAnsi="Arial" w:cs="Arial"/>
        </w:rPr>
        <w:t xml:space="preserve">faire un tour </w:t>
      </w:r>
      <w:r w:rsidR="006C2B27">
        <w:rPr>
          <w:rFonts w:ascii="Arial" w:hAnsi="Arial" w:cs="Arial"/>
        </w:rPr>
        <w:t>au C</w:t>
      </w:r>
      <w:r w:rsidR="0054468C" w:rsidRPr="00080D02">
        <w:rPr>
          <w:rFonts w:ascii="Arial" w:hAnsi="Arial" w:cs="Arial"/>
        </w:rPr>
        <w:t xml:space="preserve">omplexe récréatif Gadbois </w:t>
      </w:r>
      <w:r w:rsidR="00434269">
        <w:rPr>
          <w:rFonts w:ascii="Arial" w:hAnsi="Arial" w:cs="Arial"/>
        </w:rPr>
        <w:t>en</w:t>
      </w:r>
      <w:r w:rsidR="00175C82">
        <w:rPr>
          <w:rFonts w:ascii="Arial" w:hAnsi="Arial" w:cs="Arial"/>
        </w:rPr>
        <w:t xml:space="preserve"> fin de semaine</w:t>
      </w:r>
      <w:r w:rsidR="009A7AC9">
        <w:rPr>
          <w:rFonts w:ascii="Arial" w:hAnsi="Arial" w:cs="Arial"/>
        </w:rPr>
        <w:t xml:space="preserve"> </w:t>
      </w:r>
      <w:r w:rsidR="0054468C">
        <w:rPr>
          <w:rFonts w:ascii="Arial" w:hAnsi="Arial" w:cs="Arial"/>
        </w:rPr>
        <w:t>afin d’</w:t>
      </w:r>
      <w:r w:rsidR="00A16A17" w:rsidRPr="00080D02">
        <w:rPr>
          <w:rFonts w:ascii="Arial" w:hAnsi="Arial" w:cs="Arial"/>
        </w:rPr>
        <w:t xml:space="preserve">encourager </w:t>
      </w:r>
      <w:r>
        <w:rPr>
          <w:rFonts w:ascii="Arial" w:hAnsi="Arial" w:cs="Arial"/>
        </w:rPr>
        <w:t xml:space="preserve">les </w:t>
      </w:r>
      <w:r w:rsidR="00A16A17" w:rsidRPr="00080D02">
        <w:rPr>
          <w:rFonts w:ascii="Arial" w:hAnsi="Arial" w:cs="Arial"/>
        </w:rPr>
        <w:t xml:space="preserve">athlètes </w:t>
      </w:r>
      <w:r w:rsidR="0054468C">
        <w:rPr>
          <w:rFonts w:ascii="Arial" w:hAnsi="Arial" w:cs="Arial"/>
        </w:rPr>
        <w:t>vivant avec une déficience visuelle</w:t>
      </w:r>
      <w:r w:rsidR="006C2B27">
        <w:rPr>
          <w:rFonts w:ascii="Arial" w:hAnsi="Arial" w:cs="Arial"/>
        </w:rPr>
        <w:t>. Ce sera aussi une occasion de</w:t>
      </w:r>
      <w:r w:rsidR="00A87D58" w:rsidRPr="00080D02">
        <w:rPr>
          <w:rFonts w:ascii="Arial" w:hAnsi="Arial" w:cs="Arial"/>
        </w:rPr>
        <w:t xml:space="preserve"> découvrir le goalball, c</w:t>
      </w:r>
      <w:r w:rsidR="000240DB" w:rsidRPr="00080D02">
        <w:rPr>
          <w:rFonts w:ascii="Arial" w:hAnsi="Arial" w:cs="Arial"/>
        </w:rPr>
        <w:t>e</w:t>
      </w:r>
      <w:r w:rsidR="00A87D58" w:rsidRPr="00080D02">
        <w:rPr>
          <w:rFonts w:ascii="Arial" w:hAnsi="Arial" w:cs="Arial"/>
        </w:rPr>
        <w:t xml:space="preserve"> sport unique qui se joue dans</w:t>
      </w:r>
      <w:r w:rsidR="00B239E4" w:rsidRPr="00080D02">
        <w:rPr>
          <w:rFonts w:ascii="Arial" w:hAnsi="Arial" w:cs="Arial"/>
        </w:rPr>
        <w:t xml:space="preserve"> le silence le plus complet.</w:t>
      </w:r>
      <w:r w:rsidR="00A17D8B" w:rsidRPr="00080D02">
        <w:rPr>
          <w:rFonts w:ascii="Arial" w:hAnsi="Arial" w:cs="Arial"/>
        </w:rPr>
        <w:t xml:space="preserve"> </w:t>
      </w:r>
      <w:r w:rsidR="00A16A17" w:rsidRPr="00080D02">
        <w:rPr>
          <w:rFonts w:ascii="Arial" w:hAnsi="Arial" w:cs="Arial"/>
        </w:rPr>
        <w:t xml:space="preserve">L’entrée est </w:t>
      </w:r>
      <w:r w:rsidR="00B239E4" w:rsidRPr="00080D02">
        <w:rPr>
          <w:rFonts w:ascii="Arial" w:hAnsi="Arial" w:cs="Arial"/>
        </w:rPr>
        <w:t>gratuite!</w:t>
      </w:r>
      <w:r w:rsidR="00973777" w:rsidRPr="00080D02">
        <w:rPr>
          <w:rFonts w:ascii="Arial" w:hAnsi="Arial" w:cs="Arial"/>
        </w:rPr>
        <w:t xml:space="preserve"> </w:t>
      </w:r>
    </w:p>
    <w:p w14:paraId="3FEB8789" w14:textId="77777777" w:rsidR="00175C82" w:rsidRDefault="00175C82" w:rsidP="00144B67">
      <w:pPr>
        <w:jc w:val="both"/>
        <w:rPr>
          <w:rFonts w:ascii="Arial" w:hAnsi="Arial" w:cs="Arial"/>
        </w:rPr>
      </w:pPr>
    </w:p>
    <w:p w14:paraId="00D3F355" w14:textId="41A22DF2" w:rsidR="00B845A0" w:rsidRPr="00080D02" w:rsidRDefault="00973777" w:rsidP="00144B67">
      <w:pPr>
        <w:jc w:val="both"/>
        <w:rPr>
          <w:rStyle w:val="Hyperlink"/>
          <w:rFonts w:ascii="Arial" w:hAnsi="Arial" w:cs="Arial"/>
        </w:rPr>
      </w:pPr>
      <w:r w:rsidRPr="00080D02">
        <w:rPr>
          <w:rFonts w:ascii="Arial" w:hAnsi="Arial" w:cs="Arial"/>
        </w:rPr>
        <w:t xml:space="preserve">Tous les détails </w:t>
      </w:r>
      <w:r w:rsidR="00856CE0" w:rsidRPr="00080D02">
        <w:rPr>
          <w:rFonts w:ascii="Arial" w:hAnsi="Arial" w:cs="Arial"/>
        </w:rPr>
        <w:t xml:space="preserve">du tournoi </w:t>
      </w:r>
      <w:r w:rsidR="000F3AEE" w:rsidRPr="00080D02">
        <w:rPr>
          <w:rFonts w:ascii="Arial" w:hAnsi="Arial" w:cs="Arial"/>
        </w:rPr>
        <w:t>ainsi que</w:t>
      </w:r>
      <w:r w:rsidRPr="00080D02">
        <w:rPr>
          <w:rFonts w:ascii="Arial" w:hAnsi="Arial" w:cs="Arial"/>
        </w:rPr>
        <w:t xml:space="preserve"> l’horaire des </w:t>
      </w:r>
      <w:r w:rsidR="0054468C">
        <w:rPr>
          <w:rFonts w:ascii="Arial" w:hAnsi="Arial" w:cs="Arial"/>
        </w:rPr>
        <w:t>34</w:t>
      </w:r>
      <w:r w:rsidR="007A7BA1" w:rsidRPr="00080D02">
        <w:rPr>
          <w:rFonts w:ascii="Arial" w:hAnsi="Arial" w:cs="Arial"/>
        </w:rPr>
        <w:t xml:space="preserve"> parties</w:t>
      </w:r>
      <w:r w:rsidRPr="00080D02">
        <w:rPr>
          <w:rFonts w:ascii="Arial" w:hAnsi="Arial" w:cs="Arial"/>
        </w:rPr>
        <w:t xml:space="preserve"> </w:t>
      </w:r>
      <w:r w:rsidR="007A7BA1" w:rsidRPr="00080D02">
        <w:rPr>
          <w:rFonts w:ascii="Arial" w:hAnsi="Arial" w:cs="Arial"/>
        </w:rPr>
        <w:t xml:space="preserve">sont disponibles sur notre site </w:t>
      </w:r>
      <w:r w:rsidRPr="00080D02">
        <w:rPr>
          <w:rFonts w:ascii="Arial" w:hAnsi="Arial" w:cs="Arial"/>
        </w:rPr>
        <w:t>Internet</w:t>
      </w:r>
      <w:r w:rsidR="00D61816" w:rsidRPr="00080D02">
        <w:rPr>
          <w:rFonts w:ascii="Arial" w:hAnsi="Arial" w:cs="Arial"/>
        </w:rPr>
        <w:t xml:space="preserve"> au lien suivant : </w:t>
      </w:r>
      <w:r w:rsidR="00686EA9" w:rsidRPr="00080D02">
        <w:rPr>
          <w:rFonts w:ascii="Arial" w:hAnsi="Arial" w:cs="Arial"/>
          <w:b/>
        </w:rPr>
        <w:fldChar w:fldCharType="begin"/>
      </w:r>
      <w:r w:rsidR="00686EA9" w:rsidRPr="00080D02">
        <w:rPr>
          <w:rFonts w:ascii="Arial" w:hAnsi="Arial" w:cs="Arial"/>
          <w:b/>
        </w:rPr>
        <w:instrText xml:space="preserve"> HYPERLINK "http://sportsaveugles.qc.ca/sport/goalball/tournoi-invitation-de-goalball-de-montreal/" </w:instrText>
      </w:r>
      <w:r w:rsidR="00686EA9" w:rsidRPr="00080D02">
        <w:rPr>
          <w:rFonts w:ascii="Arial" w:hAnsi="Arial" w:cs="Arial"/>
          <w:b/>
        </w:rPr>
        <w:fldChar w:fldCharType="separate"/>
      </w:r>
      <w:r w:rsidR="00B845A0" w:rsidRPr="00080D02">
        <w:rPr>
          <w:rStyle w:val="Hyperlink"/>
          <w:rFonts w:ascii="Arial" w:hAnsi="Arial" w:cs="Arial"/>
          <w:b/>
        </w:rPr>
        <w:t xml:space="preserve">Tournoi </w:t>
      </w:r>
      <w:r w:rsidR="005B2655">
        <w:rPr>
          <w:rStyle w:val="Hyperlink"/>
          <w:rFonts w:ascii="Arial" w:hAnsi="Arial" w:cs="Arial"/>
          <w:b/>
        </w:rPr>
        <w:t>i</w:t>
      </w:r>
      <w:r w:rsidR="00B845A0" w:rsidRPr="00080D02">
        <w:rPr>
          <w:rStyle w:val="Hyperlink"/>
          <w:rFonts w:ascii="Arial" w:hAnsi="Arial" w:cs="Arial"/>
          <w:b/>
        </w:rPr>
        <w:t xml:space="preserve">nvitation </w:t>
      </w:r>
      <w:r w:rsidR="005B2655">
        <w:rPr>
          <w:rStyle w:val="Hyperlink"/>
          <w:rFonts w:ascii="Arial" w:hAnsi="Arial" w:cs="Arial"/>
          <w:b/>
        </w:rPr>
        <w:t>de g</w:t>
      </w:r>
      <w:r w:rsidR="00B845A0" w:rsidRPr="00080D02">
        <w:rPr>
          <w:rStyle w:val="Hyperlink"/>
          <w:rFonts w:ascii="Arial" w:hAnsi="Arial" w:cs="Arial"/>
          <w:b/>
        </w:rPr>
        <w:t>oalball de Montréal</w:t>
      </w:r>
      <w:r w:rsidR="00D8015A" w:rsidRPr="00080D02">
        <w:rPr>
          <w:rStyle w:val="Hyperlink"/>
          <w:rFonts w:ascii="Arial" w:hAnsi="Arial" w:cs="Arial"/>
          <w:b/>
        </w:rPr>
        <w:t xml:space="preserve"> </w:t>
      </w:r>
      <w:r w:rsidR="005C052F" w:rsidRPr="00080D02">
        <w:rPr>
          <w:rStyle w:val="Hyperlink"/>
          <w:rFonts w:ascii="Arial" w:hAnsi="Arial" w:cs="Arial"/>
          <w:b/>
        </w:rPr>
        <w:t>201</w:t>
      </w:r>
      <w:r w:rsidR="00616B4B">
        <w:rPr>
          <w:rStyle w:val="Hyperlink"/>
          <w:rFonts w:ascii="Arial" w:hAnsi="Arial" w:cs="Arial"/>
          <w:b/>
        </w:rPr>
        <w:t>9</w:t>
      </w:r>
      <w:r w:rsidR="005C052F" w:rsidRPr="00080D02">
        <w:rPr>
          <w:rStyle w:val="Hyperlink"/>
          <w:rFonts w:ascii="Arial" w:hAnsi="Arial" w:cs="Arial"/>
          <w:b/>
        </w:rPr>
        <w:t xml:space="preserve"> </w:t>
      </w:r>
      <w:r w:rsidR="00086C42" w:rsidRPr="00080D02">
        <w:rPr>
          <w:rStyle w:val="Hyperlink"/>
          <w:rFonts w:ascii="Arial" w:hAnsi="Arial" w:cs="Arial"/>
          <w:b/>
        </w:rPr>
        <w:t>(TIGM)</w:t>
      </w:r>
    </w:p>
    <w:p w14:paraId="5E2AC763" w14:textId="77777777" w:rsidR="00D8015A" w:rsidRPr="00080D02" w:rsidRDefault="00686EA9" w:rsidP="00144B67">
      <w:pPr>
        <w:jc w:val="both"/>
        <w:rPr>
          <w:rFonts w:ascii="Arial" w:hAnsi="Arial" w:cs="Arial"/>
          <w:b/>
        </w:rPr>
      </w:pPr>
      <w:r w:rsidRPr="00080D02">
        <w:rPr>
          <w:rFonts w:ascii="Arial" w:hAnsi="Arial" w:cs="Arial"/>
          <w:b/>
        </w:rPr>
        <w:fldChar w:fldCharType="end"/>
      </w:r>
    </w:p>
    <w:p w14:paraId="3E4715A7" w14:textId="77777777" w:rsidR="0054468C" w:rsidRDefault="0054468C" w:rsidP="00A22C0E">
      <w:pPr>
        <w:rPr>
          <w:rFonts w:ascii="Arial" w:hAnsi="Arial" w:cs="Arial"/>
          <w:b/>
        </w:rPr>
      </w:pPr>
    </w:p>
    <w:p w14:paraId="2A30140F" w14:textId="5E083E0B" w:rsidR="001021CE" w:rsidRPr="00080D02" w:rsidRDefault="006C2B27" w:rsidP="00A22C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À propos du g</w:t>
      </w:r>
      <w:r w:rsidR="001021CE" w:rsidRPr="00080D02">
        <w:rPr>
          <w:rFonts w:ascii="Arial" w:hAnsi="Arial" w:cs="Arial"/>
          <w:b/>
        </w:rPr>
        <w:t>oalball</w:t>
      </w:r>
    </w:p>
    <w:p w14:paraId="117E4264" w14:textId="77777777" w:rsidR="00125144" w:rsidRPr="00080D02" w:rsidRDefault="00125144" w:rsidP="00C6535C">
      <w:pPr>
        <w:rPr>
          <w:rFonts w:ascii="Arial" w:hAnsi="Arial" w:cs="Arial"/>
        </w:rPr>
      </w:pPr>
    </w:p>
    <w:p w14:paraId="33C5BFFC" w14:textId="494AB0D7" w:rsidR="004471D0" w:rsidRPr="00080D02" w:rsidRDefault="004471D0" w:rsidP="00850B8C">
      <w:pPr>
        <w:jc w:val="both"/>
        <w:rPr>
          <w:rFonts w:ascii="Arial" w:hAnsi="Arial" w:cs="Arial"/>
        </w:rPr>
      </w:pPr>
      <w:r w:rsidRPr="00080D02">
        <w:rPr>
          <w:rFonts w:ascii="Arial" w:hAnsi="Arial" w:cs="Arial"/>
        </w:rPr>
        <w:t>Le g</w:t>
      </w:r>
      <w:r w:rsidR="005C58E7">
        <w:rPr>
          <w:rFonts w:ascii="Arial" w:hAnsi="Arial" w:cs="Arial"/>
        </w:rPr>
        <w:t>oalball a été inventé après la Seconde G</w:t>
      </w:r>
      <w:r w:rsidRPr="00080D02">
        <w:rPr>
          <w:rFonts w:ascii="Arial" w:hAnsi="Arial" w:cs="Arial"/>
        </w:rPr>
        <w:t xml:space="preserve">uerre mondiale comme moyen de réadaptation pour les personnes devenues aveugles pendant la guerre. </w:t>
      </w:r>
      <w:r w:rsidR="00A90602" w:rsidRPr="00080D02">
        <w:rPr>
          <w:rFonts w:ascii="Arial" w:hAnsi="Arial" w:cs="Arial"/>
        </w:rPr>
        <w:t>Il</w:t>
      </w:r>
      <w:r w:rsidRPr="00080D02">
        <w:rPr>
          <w:rFonts w:ascii="Arial" w:hAnsi="Arial" w:cs="Arial"/>
        </w:rPr>
        <w:t xml:space="preserve"> a fait son entrée aux Jeux paralympiques en 1976 à Toronto au Canada.</w:t>
      </w:r>
    </w:p>
    <w:p w14:paraId="4462EF3A" w14:textId="77777777" w:rsidR="00B72347" w:rsidRPr="00080D02" w:rsidRDefault="00B72347" w:rsidP="00850B8C">
      <w:pPr>
        <w:jc w:val="both"/>
        <w:rPr>
          <w:rFonts w:ascii="Arial" w:hAnsi="Arial" w:cs="Arial"/>
        </w:rPr>
      </w:pPr>
    </w:p>
    <w:p w14:paraId="22806541" w14:textId="6F0DEC6A" w:rsidR="00F3733B" w:rsidRPr="00080D02" w:rsidRDefault="00125144" w:rsidP="00850B8C">
      <w:pPr>
        <w:jc w:val="both"/>
        <w:rPr>
          <w:rFonts w:ascii="Arial" w:hAnsi="Arial" w:cs="Arial"/>
        </w:rPr>
      </w:pPr>
      <w:r w:rsidRPr="00080D02">
        <w:rPr>
          <w:rFonts w:ascii="Arial" w:hAnsi="Arial" w:cs="Arial"/>
        </w:rPr>
        <w:t xml:space="preserve">Le goalball est un sport spécifiquement conçu pour les personnes </w:t>
      </w:r>
      <w:r w:rsidR="00C6535C" w:rsidRPr="00080D02">
        <w:rPr>
          <w:rFonts w:ascii="Arial" w:hAnsi="Arial" w:cs="Arial"/>
        </w:rPr>
        <w:t>ayant une déficience visuelle</w:t>
      </w:r>
      <w:r w:rsidR="00312377" w:rsidRPr="00080D02">
        <w:rPr>
          <w:rFonts w:ascii="Arial" w:hAnsi="Arial" w:cs="Arial"/>
        </w:rPr>
        <w:t xml:space="preserve">. </w:t>
      </w:r>
      <w:r w:rsidR="00C6535C" w:rsidRPr="00080D02">
        <w:rPr>
          <w:rFonts w:ascii="Arial" w:hAnsi="Arial" w:cs="Arial"/>
        </w:rPr>
        <w:t xml:space="preserve">Joué en gymnase, l’objectif du jeu </w:t>
      </w:r>
      <w:r w:rsidR="00312377" w:rsidRPr="00080D02">
        <w:rPr>
          <w:rFonts w:ascii="Arial" w:hAnsi="Arial" w:cs="Arial"/>
        </w:rPr>
        <w:t xml:space="preserve">consiste à faire rouler ou rebondir un ballon qui contient une clochette, de manière à le faire pénétrer </w:t>
      </w:r>
      <w:r w:rsidRPr="00080D02">
        <w:rPr>
          <w:rFonts w:ascii="Arial" w:hAnsi="Arial" w:cs="Arial"/>
        </w:rPr>
        <w:t xml:space="preserve">dans le but de l’équipe adverse </w:t>
      </w:r>
      <w:r w:rsidR="00C6535C" w:rsidRPr="00080D02">
        <w:rPr>
          <w:rFonts w:ascii="Arial" w:hAnsi="Arial" w:cs="Arial"/>
        </w:rPr>
        <w:t xml:space="preserve">alors que les joueurs </w:t>
      </w:r>
      <w:r w:rsidR="005C58E7">
        <w:rPr>
          <w:rFonts w:ascii="Arial" w:hAnsi="Arial" w:cs="Arial"/>
        </w:rPr>
        <w:t xml:space="preserve">opposants </w:t>
      </w:r>
      <w:r w:rsidR="00C6535C" w:rsidRPr="00080D02">
        <w:rPr>
          <w:rFonts w:ascii="Arial" w:hAnsi="Arial" w:cs="Arial"/>
        </w:rPr>
        <w:t xml:space="preserve">essaient de bloquer le ballon avec leur corps. </w:t>
      </w:r>
      <w:r w:rsidR="005C58E7">
        <w:rPr>
          <w:rFonts w:ascii="Arial" w:hAnsi="Arial" w:cs="Arial"/>
        </w:rPr>
        <w:t>Pour</w:t>
      </w:r>
      <w:r w:rsidR="00F3733B" w:rsidRPr="00080D02">
        <w:rPr>
          <w:rFonts w:ascii="Arial" w:hAnsi="Arial" w:cs="Arial"/>
        </w:rPr>
        <w:t xml:space="preserve"> égaliser les chances entre les joueurs aveugles et malvoyants</w:t>
      </w:r>
      <w:r w:rsidR="005C58E7">
        <w:rPr>
          <w:rFonts w:ascii="Arial" w:hAnsi="Arial" w:cs="Arial"/>
        </w:rPr>
        <w:t>, t</w:t>
      </w:r>
      <w:r w:rsidR="005C58E7" w:rsidRPr="00080D02">
        <w:rPr>
          <w:rFonts w:ascii="Arial" w:hAnsi="Arial" w:cs="Arial"/>
        </w:rPr>
        <w:t>ous</w:t>
      </w:r>
      <w:r w:rsidR="005C58E7">
        <w:rPr>
          <w:rFonts w:ascii="Arial" w:hAnsi="Arial" w:cs="Arial"/>
        </w:rPr>
        <w:t xml:space="preserve"> doivent porter un bandeau</w:t>
      </w:r>
      <w:r w:rsidR="00F3733B" w:rsidRPr="00080D02">
        <w:rPr>
          <w:rFonts w:ascii="Arial" w:hAnsi="Arial" w:cs="Arial"/>
        </w:rPr>
        <w:t>.</w:t>
      </w:r>
      <w:r w:rsidR="008422C6" w:rsidRPr="00080D02">
        <w:rPr>
          <w:rFonts w:ascii="Arial" w:hAnsi="Arial" w:cs="Arial"/>
        </w:rPr>
        <w:t xml:space="preserve"> Le terrain de goalball est délimité par une bande de ruban adhésif </w:t>
      </w:r>
      <w:r w:rsidR="000A5642">
        <w:rPr>
          <w:rFonts w:ascii="Arial" w:hAnsi="Arial" w:cs="Arial"/>
        </w:rPr>
        <w:t>sous laquelle</w:t>
      </w:r>
      <w:r w:rsidR="008422C6" w:rsidRPr="00080D02">
        <w:rPr>
          <w:rFonts w:ascii="Arial" w:hAnsi="Arial" w:cs="Arial"/>
        </w:rPr>
        <w:t xml:space="preserve"> une ficelle au cent</w:t>
      </w:r>
      <w:r w:rsidR="00012449" w:rsidRPr="00080D02">
        <w:rPr>
          <w:rFonts w:ascii="Arial" w:hAnsi="Arial" w:cs="Arial"/>
        </w:rPr>
        <w:t xml:space="preserve">re </w:t>
      </w:r>
      <w:r w:rsidR="000A5642">
        <w:rPr>
          <w:rFonts w:ascii="Arial" w:hAnsi="Arial" w:cs="Arial"/>
        </w:rPr>
        <w:t>crée</w:t>
      </w:r>
      <w:r w:rsidR="00012449" w:rsidRPr="00080D02">
        <w:rPr>
          <w:rFonts w:ascii="Arial" w:hAnsi="Arial" w:cs="Arial"/>
        </w:rPr>
        <w:t xml:space="preserve"> une ligne tactile</w:t>
      </w:r>
      <w:r w:rsidR="000A5642">
        <w:rPr>
          <w:rFonts w:ascii="Arial" w:hAnsi="Arial" w:cs="Arial"/>
        </w:rPr>
        <w:t>. D</w:t>
      </w:r>
      <w:r w:rsidR="008422C6" w:rsidRPr="00080D02">
        <w:rPr>
          <w:rFonts w:ascii="Arial" w:hAnsi="Arial" w:cs="Arial"/>
        </w:rPr>
        <w:t>e cette manière, les joueurs peuvent s’orienter sur le terrain.</w:t>
      </w:r>
    </w:p>
    <w:p w14:paraId="32B938A5" w14:textId="77777777" w:rsidR="00125144" w:rsidRPr="00080D02" w:rsidRDefault="00125144" w:rsidP="00850B8C">
      <w:pPr>
        <w:jc w:val="both"/>
        <w:rPr>
          <w:rFonts w:ascii="Arial" w:hAnsi="Arial" w:cs="Arial"/>
        </w:rPr>
      </w:pPr>
    </w:p>
    <w:p w14:paraId="06BED71B" w14:textId="1D9DBC78" w:rsidR="004F48FF" w:rsidRPr="00080D02" w:rsidRDefault="00C6535C" w:rsidP="00850B8C">
      <w:pPr>
        <w:jc w:val="both"/>
        <w:rPr>
          <w:rFonts w:ascii="Arial" w:hAnsi="Arial" w:cs="Arial"/>
        </w:rPr>
      </w:pPr>
      <w:r w:rsidRPr="00080D02">
        <w:rPr>
          <w:rFonts w:ascii="Arial" w:hAnsi="Arial" w:cs="Arial"/>
        </w:rPr>
        <w:t>C’est un sport unique p</w:t>
      </w:r>
      <w:r w:rsidR="00CF249B">
        <w:rPr>
          <w:rFonts w:ascii="Arial" w:hAnsi="Arial" w:cs="Arial"/>
        </w:rPr>
        <w:t xml:space="preserve">our le spectateur étant donné le </w:t>
      </w:r>
      <w:r w:rsidR="001540B0" w:rsidRPr="00080D02">
        <w:rPr>
          <w:rFonts w:ascii="Arial" w:hAnsi="Arial" w:cs="Arial"/>
        </w:rPr>
        <w:t>silenc</w:t>
      </w:r>
      <w:r w:rsidR="00CF249B">
        <w:rPr>
          <w:rFonts w:ascii="Arial" w:hAnsi="Arial" w:cs="Arial"/>
        </w:rPr>
        <w:t>e total requis</w:t>
      </w:r>
      <w:r w:rsidR="001540B0" w:rsidRPr="00080D02">
        <w:rPr>
          <w:rFonts w:ascii="Arial" w:hAnsi="Arial" w:cs="Arial"/>
        </w:rPr>
        <w:t xml:space="preserve"> pour </w:t>
      </w:r>
      <w:r w:rsidR="009C4556" w:rsidRPr="00080D02">
        <w:rPr>
          <w:rFonts w:ascii="Arial" w:hAnsi="Arial" w:cs="Arial"/>
        </w:rPr>
        <w:t xml:space="preserve">faciliter </w:t>
      </w:r>
      <w:r w:rsidR="001540B0" w:rsidRPr="00080D02">
        <w:rPr>
          <w:rFonts w:ascii="Arial" w:hAnsi="Arial" w:cs="Arial"/>
        </w:rPr>
        <w:t xml:space="preserve">la concentration des athlètes.  </w:t>
      </w:r>
    </w:p>
    <w:p w14:paraId="624ECD05" w14:textId="77777777" w:rsidR="007B74B6" w:rsidRPr="00080D02" w:rsidRDefault="007B74B6" w:rsidP="00A22C0E">
      <w:pPr>
        <w:rPr>
          <w:rFonts w:ascii="Arial" w:hAnsi="Arial" w:cs="Arial"/>
        </w:rPr>
      </w:pPr>
    </w:p>
    <w:p w14:paraId="041C2B16" w14:textId="77777777" w:rsidR="0023078F" w:rsidRPr="00080D02" w:rsidRDefault="0023078F" w:rsidP="00E70D8C">
      <w:pPr>
        <w:jc w:val="center"/>
        <w:rPr>
          <w:rFonts w:ascii="Arial" w:hAnsi="Arial" w:cs="Arial"/>
          <w:b/>
        </w:rPr>
      </w:pPr>
      <w:r w:rsidRPr="00080D02">
        <w:rPr>
          <w:rFonts w:ascii="Arial" w:hAnsi="Arial" w:cs="Arial"/>
          <w:b/>
        </w:rPr>
        <w:t>-30-</w:t>
      </w:r>
    </w:p>
    <w:p w14:paraId="47AD9E8B" w14:textId="77777777" w:rsidR="001650EB" w:rsidRPr="00080D02" w:rsidRDefault="001650EB" w:rsidP="0023078F">
      <w:pPr>
        <w:jc w:val="both"/>
        <w:rPr>
          <w:rFonts w:ascii="Arial" w:hAnsi="Arial" w:cs="Arial"/>
          <w:b/>
        </w:rPr>
      </w:pPr>
    </w:p>
    <w:p w14:paraId="6AA81322" w14:textId="77777777" w:rsidR="0023078F" w:rsidRPr="00080D02" w:rsidRDefault="005432FA" w:rsidP="0023078F">
      <w:pPr>
        <w:jc w:val="both"/>
        <w:rPr>
          <w:rFonts w:ascii="Arial" w:hAnsi="Arial" w:cs="Arial"/>
          <w:b/>
        </w:rPr>
      </w:pPr>
      <w:r w:rsidRPr="00080D02">
        <w:rPr>
          <w:rFonts w:ascii="Arial" w:hAnsi="Arial" w:cs="Arial"/>
          <w:b/>
        </w:rPr>
        <w:t xml:space="preserve">Informations et demande d’entrevue </w:t>
      </w:r>
      <w:r w:rsidR="0023078F" w:rsidRPr="00080D02">
        <w:rPr>
          <w:rFonts w:ascii="Arial" w:hAnsi="Arial" w:cs="Arial"/>
          <w:b/>
        </w:rPr>
        <w:t>:</w:t>
      </w:r>
    </w:p>
    <w:p w14:paraId="4CF2FAFC" w14:textId="77777777" w:rsidR="0023078F" w:rsidRPr="00080D02" w:rsidRDefault="0023078F" w:rsidP="0023078F">
      <w:pPr>
        <w:jc w:val="both"/>
        <w:rPr>
          <w:rFonts w:ascii="Arial" w:hAnsi="Arial" w:cs="Arial"/>
        </w:rPr>
      </w:pPr>
      <w:r w:rsidRPr="00080D02">
        <w:rPr>
          <w:rFonts w:ascii="Arial" w:hAnsi="Arial" w:cs="Arial"/>
        </w:rPr>
        <w:t>Surainy Jiménez</w:t>
      </w:r>
      <w:r w:rsidR="00A5173D" w:rsidRPr="00080D02">
        <w:rPr>
          <w:rFonts w:ascii="Arial" w:hAnsi="Arial" w:cs="Arial"/>
        </w:rPr>
        <w:t xml:space="preserve"> | </w:t>
      </w:r>
      <w:r w:rsidRPr="00080D02">
        <w:rPr>
          <w:rFonts w:ascii="Arial" w:hAnsi="Arial" w:cs="Arial"/>
        </w:rPr>
        <w:t>Chargée de</w:t>
      </w:r>
      <w:r w:rsidR="008E4372" w:rsidRPr="00080D02">
        <w:rPr>
          <w:rFonts w:ascii="Arial" w:hAnsi="Arial" w:cs="Arial"/>
        </w:rPr>
        <w:t>s</w:t>
      </w:r>
      <w:r w:rsidRPr="00080D02">
        <w:rPr>
          <w:rFonts w:ascii="Arial" w:hAnsi="Arial" w:cs="Arial"/>
        </w:rPr>
        <w:t xml:space="preserve"> communication</w:t>
      </w:r>
      <w:r w:rsidR="008E4372" w:rsidRPr="00080D02">
        <w:rPr>
          <w:rFonts w:ascii="Arial" w:hAnsi="Arial" w:cs="Arial"/>
        </w:rPr>
        <w:t xml:space="preserve">s </w:t>
      </w:r>
    </w:p>
    <w:p w14:paraId="20936426" w14:textId="77777777" w:rsidR="00EE6739" w:rsidRPr="00080D02" w:rsidRDefault="00EE6739" w:rsidP="00EE6739">
      <w:pPr>
        <w:jc w:val="both"/>
        <w:rPr>
          <w:rFonts w:ascii="Arial" w:hAnsi="Arial" w:cs="Arial"/>
        </w:rPr>
      </w:pPr>
      <w:r w:rsidRPr="00080D02">
        <w:rPr>
          <w:rFonts w:ascii="Arial" w:hAnsi="Arial" w:cs="Arial"/>
        </w:rPr>
        <w:t>Association sportive des aveugles du Québec</w:t>
      </w:r>
    </w:p>
    <w:p w14:paraId="5175CE09" w14:textId="77777777" w:rsidR="0023078F" w:rsidRPr="00080D02" w:rsidRDefault="007B2231" w:rsidP="0023078F">
      <w:pPr>
        <w:jc w:val="both"/>
        <w:rPr>
          <w:rFonts w:ascii="Arial" w:hAnsi="Arial" w:cs="Arial"/>
        </w:rPr>
      </w:pPr>
      <w:hyperlink r:id="rId11" w:history="1">
        <w:r w:rsidR="00CD52F4" w:rsidRPr="00080D02">
          <w:rPr>
            <w:rStyle w:val="Hyperlink"/>
            <w:rFonts w:ascii="Arial" w:hAnsi="Arial" w:cs="Arial"/>
          </w:rPr>
          <w:t>communications@sportsaveugles.qc.ca</w:t>
        </w:r>
      </w:hyperlink>
    </w:p>
    <w:p w14:paraId="2F6E0D02" w14:textId="77777777" w:rsidR="0023078F" w:rsidRPr="00080D02" w:rsidRDefault="0023078F" w:rsidP="0023078F">
      <w:pPr>
        <w:jc w:val="both"/>
        <w:rPr>
          <w:rFonts w:ascii="Arial" w:hAnsi="Arial" w:cs="Arial"/>
        </w:rPr>
      </w:pPr>
    </w:p>
    <w:sectPr w:rsidR="0023078F" w:rsidRPr="00080D02" w:rsidSect="004259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12" w:right="1325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3C8B" w14:textId="77777777" w:rsidR="007B2231" w:rsidRDefault="007B2231" w:rsidP="006B1F35">
      <w:r>
        <w:separator/>
      </w:r>
    </w:p>
  </w:endnote>
  <w:endnote w:type="continuationSeparator" w:id="0">
    <w:p w14:paraId="0895DC54" w14:textId="77777777" w:rsidR="007B2231" w:rsidRDefault="007B2231" w:rsidP="006B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888A" w14:textId="77777777" w:rsidR="006B1F35" w:rsidRDefault="006B1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5170" w14:textId="77777777" w:rsidR="006B1F35" w:rsidRDefault="006B1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1CB3" w14:textId="77777777" w:rsidR="006B1F35" w:rsidRDefault="006B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D3F9" w14:textId="77777777" w:rsidR="007B2231" w:rsidRDefault="007B2231" w:rsidP="006B1F35">
      <w:r>
        <w:separator/>
      </w:r>
    </w:p>
  </w:footnote>
  <w:footnote w:type="continuationSeparator" w:id="0">
    <w:p w14:paraId="77CB29BA" w14:textId="77777777" w:rsidR="007B2231" w:rsidRDefault="007B2231" w:rsidP="006B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95C2" w14:textId="77777777" w:rsidR="006B1F35" w:rsidRDefault="006B1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569" w14:textId="77777777" w:rsidR="006B1F35" w:rsidRDefault="006B1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EB6E" w14:textId="77777777" w:rsidR="006B1F35" w:rsidRDefault="006B1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HpTYUHf9gav/Z0/A9h78jtgNvLeB54BRhwQy4mMlsfL6rtI4jmBZlo+bHns+HgCpITF54x1gVown7dNvZqEtAw==" w:salt="bRLU2EZpLwZnDaCJxvjF8g=="/>
  <w:zoom w:percent="146"/>
  <w:proofState w:grammar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C"/>
    <w:rsid w:val="00007AB0"/>
    <w:rsid w:val="00012449"/>
    <w:rsid w:val="00016706"/>
    <w:rsid w:val="000240DB"/>
    <w:rsid w:val="00024581"/>
    <w:rsid w:val="00030711"/>
    <w:rsid w:val="00035358"/>
    <w:rsid w:val="0004216E"/>
    <w:rsid w:val="000445C3"/>
    <w:rsid w:val="000448BA"/>
    <w:rsid w:val="00062769"/>
    <w:rsid w:val="00066CCB"/>
    <w:rsid w:val="00080D02"/>
    <w:rsid w:val="00086C42"/>
    <w:rsid w:val="0008749D"/>
    <w:rsid w:val="000A351C"/>
    <w:rsid w:val="000A5642"/>
    <w:rsid w:val="000B549C"/>
    <w:rsid w:val="000B56E3"/>
    <w:rsid w:val="000B6A78"/>
    <w:rsid w:val="000C01E0"/>
    <w:rsid w:val="000C339B"/>
    <w:rsid w:val="000C5479"/>
    <w:rsid w:val="000D35C4"/>
    <w:rsid w:val="000E6346"/>
    <w:rsid w:val="000E726A"/>
    <w:rsid w:val="000F3AEE"/>
    <w:rsid w:val="001021CE"/>
    <w:rsid w:val="00114BCF"/>
    <w:rsid w:val="00125144"/>
    <w:rsid w:val="00127292"/>
    <w:rsid w:val="00137DF7"/>
    <w:rsid w:val="00144B67"/>
    <w:rsid w:val="00150CC7"/>
    <w:rsid w:val="00152026"/>
    <w:rsid w:val="001540B0"/>
    <w:rsid w:val="00156AAD"/>
    <w:rsid w:val="00160C77"/>
    <w:rsid w:val="001650EB"/>
    <w:rsid w:val="001712B1"/>
    <w:rsid w:val="00175C82"/>
    <w:rsid w:val="001B34BD"/>
    <w:rsid w:val="001C0878"/>
    <w:rsid w:val="001C0C6A"/>
    <w:rsid w:val="001D4889"/>
    <w:rsid w:val="001F04FF"/>
    <w:rsid w:val="001F3BCE"/>
    <w:rsid w:val="001F7808"/>
    <w:rsid w:val="00202427"/>
    <w:rsid w:val="00210105"/>
    <w:rsid w:val="00211533"/>
    <w:rsid w:val="002115FF"/>
    <w:rsid w:val="0023078F"/>
    <w:rsid w:val="002315A1"/>
    <w:rsid w:val="00234B8E"/>
    <w:rsid w:val="002404C1"/>
    <w:rsid w:val="00246368"/>
    <w:rsid w:val="00254FB3"/>
    <w:rsid w:val="0025650F"/>
    <w:rsid w:val="00271FEF"/>
    <w:rsid w:val="00273F8D"/>
    <w:rsid w:val="00282E04"/>
    <w:rsid w:val="002938A5"/>
    <w:rsid w:val="002B7D42"/>
    <w:rsid w:val="002C7979"/>
    <w:rsid w:val="002D4B43"/>
    <w:rsid w:val="002E04F4"/>
    <w:rsid w:val="002E34E5"/>
    <w:rsid w:val="00301292"/>
    <w:rsid w:val="00304FB4"/>
    <w:rsid w:val="00312377"/>
    <w:rsid w:val="003261D7"/>
    <w:rsid w:val="00334C9F"/>
    <w:rsid w:val="00353540"/>
    <w:rsid w:val="00357880"/>
    <w:rsid w:val="0036328D"/>
    <w:rsid w:val="00364484"/>
    <w:rsid w:val="0036662E"/>
    <w:rsid w:val="00375635"/>
    <w:rsid w:val="003758DF"/>
    <w:rsid w:val="003761CC"/>
    <w:rsid w:val="00380DAF"/>
    <w:rsid w:val="00384E4F"/>
    <w:rsid w:val="003935FA"/>
    <w:rsid w:val="003B0AE1"/>
    <w:rsid w:val="003C272C"/>
    <w:rsid w:val="003D195C"/>
    <w:rsid w:val="003D5431"/>
    <w:rsid w:val="003E7B67"/>
    <w:rsid w:val="003F13C0"/>
    <w:rsid w:val="00404630"/>
    <w:rsid w:val="004107BD"/>
    <w:rsid w:val="00417735"/>
    <w:rsid w:val="00420107"/>
    <w:rsid w:val="0042292B"/>
    <w:rsid w:val="004259C1"/>
    <w:rsid w:val="00434269"/>
    <w:rsid w:val="00440C54"/>
    <w:rsid w:val="004471D0"/>
    <w:rsid w:val="00450613"/>
    <w:rsid w:val="00475700"/>
    <w:rsid w:val="00486148"/>
    <w:rsid w:val="004A13F3"/>
    <w:rsid w:val="004A1E09"/>
    <w:rsid w:val="004A4024"/>
    <w:rsid w:val="004B485D"/>
    <w:rsid w:val="004B4E0D"/>
    <w:rsid w:val="004C3710"/>
    <w:rsid w:val="004F48FF"/>
    <w:rsid w:val="00510315"/>
    <w:rsid w:val="005432FA"/>
    <w:rsid w:val="0054468C"/>
    <w:rsid w:val="00556F99"/>
    <w:rsid w:val="00557E9C"/>
    <w:rsid w:val="0056355C"/>
    <w:rsid w:val="005735FA"/>
    <w:rsid w:val="00585E37"/>
    <w:rsid w:val="005A6650"/>
    <w:rsid w:val="005B2655"/>
    <w:rsid w:val="005B332C"/>
    <w:rsid w:val="005C052F"/>
    <w:rsid w:val="005C58E7"/>
    <w:rsid w:val="005D78F7"/>
    <w:rsid w:val="005E1256"/>
    <w:rsid w:val="005E20BD"/>
    <w:rsid w:val="005F297A"/>
    <w:rsid w:val="006045E8"/>
    <w:rsid w:val="00604FBA"/>
    <w:rsid w:val="00616B4B"/>
    <w:rsid w:val="00625DE2"/>
    <w:rsid w:val="0063582F"/>
    <w:rsid w:val="00650370"/>
    <w:rsid w:val="00652630"/>
    <w:rsid w:val="00657A1A"/>
    <w:rsid w:val="00672715"/>
    <w:rsid w:val="00676620"/>
    <w:rsid w:val="006837C6"/>
    <w:rsid w:val="0068569D"/>
    <w:rsid w:val="00686EA9"/>
    <w:rsid w:val="006B029D"/>
    <w:rsid w:val="006B1F35"/>
    <w:rsid w:val="006B4B06"/>
    <w:rsid w:val="006C2B27"/>
    <w:rsid w:val="006C6F31"/>
    <w:rsid w:val="006E0E1D"/>
    <w:rsid w:val="007021D6"/>
    <w:rsid w:val="00703172"/>
    <w:rsid w:val="00716B55"/>
    <w:rsid w:val="00720186"/>
    <w:rsid w:val="007332FC"/>
    <w:rsid w:val="00752E0B"/>
    <w:rsid w:val="00760AA1"/>
    <w:rsid w:val="0076199A"/>
    <w:rsid w:val="0076361C"/>
    <w:rsid w:val="0077268D"/>
    <w:rsid w:val="007743D4"/>
    <w:rsid w:val="00787445"/>
    <w:rsid w:val="007A07C6"/>
    <w:rsid w:val="007A1D7B"/>
    <w:rsid w:val="007A4970"/>
    <w:rsid w:val="007A6D77"/>
    <w:rsid w:val="007A7BA1"/>
    <w:rsid w:val="007B2231"/>
    <w:rsid w:val="007B5AD6"/>
    <w:rsid w:val="007B74B6"/>
    <w:rsid w:val="007D137A"/>
    <w:rsid w:val="007D51B2"/>
    <w:rsid w:val="007E4ACC"/>
    <w:rsid w:val="007F4E70"/>
    <w:rsid w:val="00804ADB"/>
    <w:rsid w:val="00805BC6"/>
    <w:rsid w:val="00811498"/>
    <w:rsid w:val="0081433C"/>
    <w:rsid w:val="0082125F"/>
    <w:rsid w:val="00824BEF"/>
    <w:rsid w:val="0082537C"/>
    <w:rsid w:val="008422C6"/>
    <w:rsid w:val="00850B8C"/>
    <w:rsid w:val="0085415D"/>
    <w:rsid w:val="0085566C"/>
    <w:rsid w:val="00856CE0"/>
    <w:rsid w:val="00864A3F"/>
    <w:rsid w:val="00875104"/>
    <w:rsid w:val="00881640"/>
    <w:rsid w:val="0088798B"/>
    <w:rsid w:val="0089523E"/>
    <w:rsid w:val="008B1741"/>
    <w:rsid w:val="008B69AD"/>
    <w:rsid w:val="008C19AC"/>
    <w:rsid w:val="008C6311"/>
    <w:rsid w:val="008D3FB2"/>
    <w:rsid w:val="008D43FF"/>
    <w:rsid w:val="008E1837"/>
    <w:rsid w:val="008E4372"/>
    <w:rsid w:val="008F22D7"/>
    <w:rsid w:val="008F2997"/>
    <w:rsid w:val="00901420"/>
    <w:rsid w:val="009111A8"/>
    <w:rsid w:val="00913E21"/>
    <w:rsid w:val="00925C7E"/>
    <w:rsid w:val="00941C4E"/>
    <w:rsid w:val="00942D67"/>
    <w:rsid w:val="00950888"/>
    <w:rsid w:val="00955CFB"/>
    <w:rsid w:val="00965BE5"/>
    <w:rsid w:val="00971669"/>
    <w:rsid w:val="00973777"/>
    <w:rsid w:val="00987890"/>
    <w:rsid w:val="009A680B"/>
    <w:rsid w:val="009A7AC9"/>
    <w:rsid w:val="009B1C30"/>
    <w:rsid w:val="009C3695"/>
    <w:rsid w:val="009C4556"/>
    <w:rsid w:val="009E5FFE"/>
    <w:rsid w:val="009F5DF2"/>
    <w:rsid w:val="00A00CB7"/>
    <w:rsid w:val="00A03137"/>
    <w:rsid w:val="00A04864"/>
    <w:rsid w:val="00A16A17"/>
    <w:rsid w:val="00A17D8B"/>
    <w:rsid w:val="00A22C0E"/>
    <w:rsid w:val="00A276B2"/>
    <w:rsid w:val="00A346F3"/>
    <w:rsid w:val="00A5173D"/>
    <w:rsid w:val="00A55C7B"/>
    <w:rsid w:val="00A62F96"/>
    <w:rsid w:val="00A64D1B"/>
    <w:rsid w:val="00A74DF7"/>
    <w:rsid w:val="00A821D8"/>
    <w:rsid w:val="00A8465C"/>
    <w:rsid w:val="00A85CAF"/>
    <w:rsid w:val="00A87D58"/>
    <w:rsid w:val="00A90602"/>
    <w:rsid w:val="00A92C05"/>
    <w:rsid w:val="00A95CE3"/>
    <w:rsid w:val="00AA4896"/>
    <w:rsid w:val="00AA5897"/>
    <w:rsid w:val="00AB3CD2"/>
    <w:rsid w:val="00AD220E"/>
    <w:rsid w:val="00AD7A94"/>
    <w:rsid w:val="00B0096D"/>
    <w:rsid w:val="00B0127A"/>
    <w:rsid w:val="00B06E94"/>
    <w:rsid w:val="00B152A5"/>
    <w:rsid w:val="00B17C34"/>
    <w:rsid w:val="00B22D99"/>
    <w:rsid w:val="00B239E4"/>
    <w:rsid w:val="00B33F9A"/>
    <w:rsid w:val="00B4085A"/>
    <w:rsid w:val="00B4147F"/>
    <w:rsid w:val="00B42BAF"/>
    <w:rsid w:val="00B42DE2"/>
    <w:rsid w:val="00B72347"/>
    <w:rsid w:val="00B845A0"/>
    <w:rsid w:val="00B86D34"/>
    <w:rsid w:val="00BC3193"/>
    <w:rsid w:val="00BD1674"/>
    <w:rsid w:val="00BE0E98"/>
    <w:rsid w:val="00BF490D"/>
    <w:rsid w:val="00BF72F8"/>
    <w:rsid w:val="00C068CA"/>
    <w:rsid w:val="00C51C29"/>
    <w:rsid w:val="00C537FD"/>
    <w:rsid w:val="00C6535C"/>
    <w:rsid w:val="00C70F19"/>
    <w:rsid w:val="00C75A53"/>
    <w:rsid w:val="00C82A4A"/>
    <w:rsid w:val="00C86037"/>
    <w:rsid w:val="00C9520C"/>
    <w:rsid w:val="00C96C1B"/>
    <w:rsid w:val="00CA557A"/>
    <w:rsid w:val="00CA7270"/>
    <w:rsid w:val="00CB7B8D"/>
    <w:rsid w:val="00CD09D4"/>
    <w:rsid w:val="00CD52F4"/>
    <w:rsid w:val="00CE2A85"/>
    <w:rsid w:val="00CF249B"/>
    <w:rsid w:val="00D04B48"/>
    <w:rsid w:val="00D15BE3"/>
    <w:rsid w:val="00D3080E"/>
    <w:rsid w:val="00D33357"/>
    <w:rsid w:val="00D44712"/>
    <w:rsid w:val="00D515AF"/>
    <w:rsid w:val="00D5582A"/>
    <w:rsid w:val="00D55D8B"/>
    <w:rsid w:val="00D61816"/>
    <w:rsid w:val="00D63948"/>
    <w:rsid w:val="00D671A8"/>
    <w:rsid w:val="00D72CAE"/>
    <w:rsid w:val="00D8015A"/>
    <w:rsid w:val="00D81D90"/>
    <w:rsid w:val="00D86945"/>
    <w:rsid w:val="00D87016"/>
    <w:rsid w:val="00D93621"/>
    <w:rsid w:val="00DA22D3"/>
    <w:rsid w:val="00DD4646"/>
    <w:rsid w:val="00DD5984"/>
    <w:rsid w:val="00DE2BF0"/>
    <w:rsid w:val="00DE38A7"/>
    <w:rsid w:val="00DE772C"/>
    <w:rsid w:val="00DF1555"/>
    <w:rsid w:val="00DF6E4F"/>
    <w:rsid w:val="00E0108A"/>
    <w:rsid w:val="00E040B4"/>
    <w:rsid w:val="00E21517"/>
    <w:rsid w:val="00E3393D"/>
    <w:rsid w:val="00E4260F"/>
    <w:rsid w:val="00E4313E"/>
    <w:rsid w:val="00E436FE"/>
    <w:rsid w:val="00E55E08"/>
    <w:rsid w:val="00E57AED"/>
    <w:rsid w:val="00E639E3"/>
    <w:rsid w:val="00E67A6D"/>
    <w:rsid w:val="00E70D8C"/>
    <w:rsid w:val="00E823C1"/>
    <w:rsid w:val="00E8273E"/>
    <w:rsid w:val="00EA19A0"/>
    <w:rsid w:val="00EB4A56"/>
    <w:rsid w:val="00EB54F4"/>
    <w:rsid w:val="00ED79D1"/>
    <w:rsid w:val="00EE6739"/>
    <w:rsid w:val="00EF224F"/>
    <w:rsid w:val="00F12A2E"/>
    <w:rsid w:val="00F166AF"/>
    <w:rsid w:val="00F35E9E"/>
    <w:rsid w:val="00F3733B"/>
    <w:rsid w:val="00F47F81"/>
    <w:rsid w:val="00F54CF5"/>
    <w:rsid w:val="00F62A08"/>
    <w:rsid w:val="00F7291D"/>
    <w:rsid w:val="00F834A5"/>
    <w:rsid w:val="00F83F1A"/>
    <w:rsid w:val="00FA5FA9"/>
    <w:rsid w:val="00FA64F2"/>
    <w:rsid w:val="00FB03D2"/>
    <w:rsid w:val="00FB15FE"/>
    <w:rsid w:val="00FB18CA"/>
    <w:rsid w:val="00FC6A5C"/>
    <w:rsid w:val="00FD4638"/>
    <w:rsid w:val="00FD73B0"/>
    <w:rsid w:val="00FF406E"/>
    <w:rsid w:val="00FF42BC"/>
    <w:rsid w:val="00FF451B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8F83"/>
  <w15:docId w15:val="{1778BBB2-CC08-D74D-A764-87596D9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A2E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F12A2E"/>
    <w:pPr>
      <w:keepNext/>
      <w:outlineLvl w:val="0"/>
    </w:pPr>
    <w:rPr>
      <w:rFonts w:ascii="Verdana" w:hAnsi="Verdana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F12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2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12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12A2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A2E"/>
    <w:rPr>
      <w:rFonts w:ascii="Verdana" w:hAnsi="Verdana"/>
      <w:b/>
      <w:sz w:val="36"/>
      <w:lang w:eastAsia="fr-FR"/>
    </w:rPr>
  </w:style>
  <w:style w:type="character" w:customStyle="1" w:styleId="Heading2Char">
    <w:name w:val="Heading 2 Char"/>
    <w:basedOn w:val="DefaultParagraphFont"/>
    <w:link w:val="Heading2"/>
    <w:rsid w:val="00F12A2E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F12A2E"/>
    <w:rPr>
      <w:rFonts w:ascii="Arial" w:hAnsi="Arial" w:cs="Arial"/>
      <w:b/>
      <w:bCs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F12A2E"/>
    <w:rPr>
      <w:b/>
      <w:bCs/>
      <w:sz w:val="28"/>
      <w:szCs w:val="28"/>
      <w:lang w:eastAsia="fr-FR"/>
    </w:rPr>
  </w:style>
  <w:style w:type="character" w:customStyle="1" w:styleId="Heading8Char">
    <w:name w:val="Heading 8 Char"/>
    <w:basedOn w:val="DefaultParagraphFont"/>
    <w:link w:val="Heading8"/>
    <w:rsid w:val="00F12A2E"/>
    <w:rPr>
      <w:i/>
      <w:iCs/>
      <w:sz w:val="24"/>
      <w:szCs w:val="24"/>
      <w:lang w:eastAsia="fr-FR"/>
    </w:rPr>
  </w:style>
  <w:style w:type="paragraph" w:styleId="Title">
    <w:name w:val="Title"/>
    <w:basedOn w:val="Normal"/>
    <w:link w:val="TitleChar"/>
    <w:qFormat/>
    <w:rsid w:val="00F12A2E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12A2E"/>
    <w:rPr>
      <w:rFonts w:ascii="Arial" w:hAnsi="Arial"/>
      <w:b/>
      <w:sz w:val="24"/>
      <w:u w:val="single"/>
      <w:lang w:eastAsia="fr-FR"/>
    </w:rPr>
  </w:style>
  <w:style w:type="character" w:styleId="Strong">
    <w:name w:val="Strong"/>
    <w:qFormat/>
    <w:rsid w:val="00F12A2E"/>
    <w:rPr>
      <w:b/>
      <w:bCs/>
    </w:rPr>
  </w:style>
  <w:style w:type="character" w:styleId="Emphasis">
    <w:name w:val="Emphasis"/>
    <w:qFormat/>
    <w:rsid w:val="00F1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7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5A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4C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35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35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B1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35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munications@sportsaveugles.q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C236-FE4D-0242-9C1E-20EB89B7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2</cp:revision>
  <cp:lastPrinted>2018-01-23T19:48:00Z</cp:lastPrinted>
  <dcterms:created xsi:type="dcterms:W3CDTF">2019-01-23T00:50:00Z</dcterms:created>
  <dcterms:modified xsi:type="dcterms:W3CDTF">2019-01-23T00:50:00Z</dcterms:modified>
</cp:coreProperties>
</file>